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BC7E8" w14:textId="77777777" w:rsidR="00904C17" w:rsidRPr="00B715BF" w:rsidRDefault="00904C17" w:rsidP="00B715BF">
      <w:pPr>
        <w:pStyle w:val="ConsPlusTitle"/>
        <w:jc w:val="center"/>
        <w:outlineLvl w:val="0"/>
        <w:rPr>
          <w:rFonts w:ascii="Times New Roman" w:hAnsi="Times New Roman" w:cs="Times New Roman"/>
          <w:sz w:val="24"/>
          <w:szCs w:val="24"/>
        </w:rPr>
      </w:pPr>
      <w:r w:rsidRPr="00B715BF">
        <w:rPr>
          <w:rFonts w:ascii="Times New Roman" w:hAnsi="Times New Roman" w:cs="Times New Roman"/>
          <w:sz w:val="24"/>
          <w:szCs w:val="24"/>
        </w:rPr>
        <w:t>ПРАВИТЕЛЬСТВО РОССИЙСКОЙ ФЕДЕРАЦИИ</w:t>
      </w:r>
    </w:p>
    <w:p w14:paraId="61410FA2" w14:textId="77777777" w:rsidR="00904C17" w:rsidRPr="00B715BF" w:rsidRDefault="00904C17" w:rsidP="00B715BF">
      <w:pPr>
        <w:pStyle w:val="ConsPlusTitle"/>
        <w:jc w:val="center"/>
        <w:rPr>
          <w:rFonts w:ascii="Times New Roman" w:hAnsi="Times New Roman" w:cs="Times New Roman"/>
          <w:sz w:val="24"/>
          <w:szCs w:val="24"/>
        </w:rPr>
      </w:pPr>
    </w:p>
    <w:p w14:paraId="18019976" w14:textId="77777777" w:rsidR="00904C17" w:rsidRPr="00B715BF" w:rsidRDefault="00904C17" w:rsidP="00B715BF">
      <w:pPr>
        <w:pStyle w:val="ConsPlusTitle"/>
        <w:jc w:val="center"/>
        <w:rPr>
          <w:rFonts w:ascii="Times New Roman" w:hAnsi="Times New Roman" w:cs="Times New Roman"/>
          <w:sz w:val="24"/>
          <w:szCs w:val="24"/>
        </w:rPr>
      </w:pPr>
      <w:r w:rsidRPr="00B715BF">
        <w:rPr>
          <w:rFonts w:ascii="Times New Roman" w:hAnsi="Times New Roman" w:cs="Times New Roman"/>
          <w:sz w:val="24"/>
          <w:szCs w:val="24"/>
        </w:rPr>
        <w:t>ПОСТАНОВЛЕНИЕ</w:t>
      </w:r>
    </w:p>
    <w:p w14:paraId="10691505" w14:textId="77777777" w:rsidR="00904C17" w:rsidRPr="00B715BF" w:rsidRDefault="00904C17" w:rsidP="00B715BF">
      <w:pPr>
        <w:pStyle w:val="ConsPlusTitle"/>
        <w:jc w:val="center"/>
        <w:rPr>
          <w:rFonts w:ascii="Times New Roman" w:hAnsi="Times New Roman" w:cs="Times New Roman"/>
          <w:sz w:val="24"/>
          <w:szCs w:val="24"/>
        </w:rPr>
      </w:pPr>
      <w:bookmarkStart w:id="0" w:name="_GoBack"/>
      <w:r w:rsidRPr="00B715BF">
        <w:rPr>
          <w:rFonts w:ascii="Times New Roman" w:hAnsi="Times New Roman" w:cs="Times New Roman"/>
          <w:sz w:val="24"/>
          <w:szCs w:val="24"/>
        </w:rPr>
        <w:t>от 6 марта 2015 г. N 202</w:t>
      </w:r>
    </w:p>
    <w:bookmarkEnd w:id="0"/>
    <w:p w14:paraId="2A58096E" w14:textId="77777777" w:rsidR="00904C17" w:rsidRPr="00B715BF" w:rsidRDefault="00904C17" w:rsidP="00B715BF">
      <w:pPr>
        <w:pStyle w:val="ConsPlusTitle"/>
        <w:jc w:val="center"/>
        <w:rPr>
          <w:rFonts w:ascii="Times New Roman" w:hAnsi="Times New Roman" w:cs="Times New Roman"/>
          <w:sz w:val="24"/>
          <w:szCs w:val="24"/>
        </w:rPr>
      </w:pPr>
    </w:p>
    <w:p w14:paraId="0E6E85AC" w14:textId="77777777" w:rsidR="00904C17" w:rsidRPr="00B715BF" w:rsidRDefault="00904C17" w:rsidP="00B715BF">
      <w:pPr>
        <w:pStyle w:val="ConsPlusTitle"/>
        <w:jc w:val="center"/>
        <w:rPr>
          <w:rFonts w:ascii="Times New Roman" w:hAnsi="Times New Roman" w:cs="Times New Roman"/>
          <w:sz w:val="24"/>
          <w:szCs w:val="24"/>
        </w:rPr>
      </w:pPr>
      <w:r w:rsidRPr="00B715BF">
        <w:rPr>
          <w:rFonts w:ascii="Times New Roman" w:hAnsi="Times New Roman" w:cs="Times New Roman"/>
          <w:sz w:val="24"/>
          <w:szCs w:val="24"/>
        </w:rPr>
        <w:t>ОБ УТВЕРЖДЕНИИ ТРЕБОВАНИЙ</w:t>
      </w:r>
    </w:p>
    <w:p w14:paraId="410AE09D" w14:textId="77777777" w:rsidR="00904C17" w:rsidRPr="00B715BF" w:rsidRDefault="00904C17" w:rsidP="00B715BF">
      <w:pPr>
        <w:pStyle w:val="ConsPlusTitle"/>
        <w:jc w:val="center"/>
        <w:rPr>
          <w:rFonts w:ascii="Times New Roman" w:hAnsi="Times New Roman" w:cs="Times New Roman"/>
          <w:sz w:val="24"/>
          <w:szCs w:val="24"/>
        </w:rPr>
      </w:pPr>
      <w:r w:rsidRPr="00B715BF">
        <w:rPr>
          <w:rFonts w:ascii="Times New Roman" w:hAnsi="Times New Roman" w:cs="Times New Roman"/>
          <w:sz w:val="24"/>
          <w:szCs w:val="24"/>
        </w:rPr>
        <w:t>К АНТИТЕРРОРИСТИЧЕСКОЙ ЗАЩИЩЕННОСТИ ОБЪЕКТОВ СПОРТА</w:t>
      </w:r>
    </w:p>
    <w:p w14:paraId="5957CBAA" w14:textId="77777777" w:rsidR="00904C17" w:rsidRPr="00B715BF" w:rsidRDefault="00904C17" w:rsidP="00B715BF">
      <w:pPr>
        <w:pStyle w:val="ConsPlusTitle"/>
        <w:jc w:val="center"/>
        <w:rPr>
          <w:rFonts w:ascii="Times New Roman" w:hAnsi="Times New Roman" w:cs="Times New Roman"/>
          <w:sz w:val="24"/>
          <w:szCs w:val="24"/>
        </w:rPr>
      </w:pPr>
      <w:r w:rsidRPr="00B715BF">
        <w:rPr>
          <w:rFonts w:ascii="Times New Roman" w:hAnsi="Times New Roman" w:cs="Times New Roman"/>
          <w:sz w:val="24"/>
          <w:szCs w:val="24"/>
        </w:rPr>
        <w:t>И ФОРМЫ ПАСПОРТА БЕЗОПАСНОСТИ ОБЪЕКТОВ СПОРТА</w:t>
      </w:r>
    </w:p>
    <w:p w14:paraId="2229D43C" w14:textId="77777777" w:rsidR="00904C17" w:rsidRPr="00B715BF" w:rsidRDefault="00904C17" w:rsidP="00B715BF">
      <w:pPr>
        <w:pStyle w:val="ConsPlusNormal"/>
        <w:jc w:val="center"/>
        <w:rPr>
          <w:rFonts w:ascii="Times New Roman" w:hAnsi="Times New Roman" w:cs="Times New Roman"/>
          <w:sz w:val="24"/>
          <w:szCs w:val="24"/>
        </w:rPr>
      </w:pPr>
    </w:p>
    <w:p w14:paraId="39BFCE99"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В соответствии с </w:t>
      </w:r>
      <w:hyperlink r:id="rId4" w:history="1">
        <w:r w:rsidRPr="00B715BF">
          <w:rPr>
            <w:rFonts w:ascii="Times New Roman" w:hAnsi="Times New Roman" w:cs="Times New Roman"/>
            <w:sz w:val="24"/>
            <w:szCs w:val="24"/>
          </w:rPr>
          <w:t>пунктом 4 части 2 статьи 5</w:t>
        </w:r>
      </w:hyperlink>
      <w:r w:rsidRPr="00B715BF">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14:paraId="0E65A465"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1. Утвердить прилагаемые:</w:t>
      </w:r>
    </w:p>
    <w:p w14:paraId="6C605DE0" w14:textId="77777777" w:rsidR="00904C17" w:rsidRPr="00B715BF" w:rsidRDefault="00B715BF" w:rsidP="00B715BF">
      <w:pPr>
        <w:pStyle w:val="ConsPlusNormal"/>
        <w:ind w:firstLine="540"/>
        <w:jc w:val="both"/>
        <w:rPr>
          <w:rFonts w:ascii="Times New Roman" w:hAnsi="Times New Roman" w:cs="Times New Roman"/>
          <w:sz w:val="24"/>
          <w:szCs w:val="24"/>
        </w:rPr>
      </w:pPr>
      <w:hyperlink w:anchor="P35" w:history="1">
        <w:r w:rsidR="00904C17" w:rsidRPr="00B715BF">
          <w:rPr>
            <w:rFonts w:ascii="Times New Roman" w:hAnsi="Times New Roman" w:cs="Times New Roman"/>
            <w:sz w:val="24"/>
            <w:szCs w:val="24"/>
          </w:rPr>
          <w:t>требования</w:t>
        </w:r>
      </w:hyperlink>
      <w:r w:rsidR="00904C17" w:rsidRPr="00B715BF">
        <w:rPr>
          <w:rFonts w:ascii="Times New Roman" w:hAnsi="Times New Roman" w:cs="Times New Roman"/>
          <w:sz w:val="24"/>
          <w:szCs w:val="24"/>
        </w:rPr>
        <w:t xml:space="preserve"> к антитеррористической защищенности объектов спорта;</w:t>
      </w:r>
    </w:p>
    <w:p w14:paraId="47FE5A81" w14:textId="77777777" w:rsidR="00904C17" w:rsidRPr="00B715BF" w:rsidRDefault="00B715BF" w:rsidP="00B715BF">
      <w:pPr>
        <w:pStyle w:val="ConsPlusNormal"/>
        <w:ind w:firstLine="540"/>
        <w:jc w:val="both"/>
        <w:rPr>
          <w:rFonts w:ascii="Times New Roman" w:hAnsi="Times New Roman" w:cs="Times New Roman"/>
          <w:sz w:val="24"/>
          <w:szCs w:val="24"/>
        </w:rPr>
      </w:pPr>
      <w:hyperlink w:anchor="P232" w:history="1">
        <w:r w:rsidR="00904C17" w:rsidRPr="00B715BF">
          <w:rPr>
            <w:rFonts w:ascii="Times New Roman" w:hAnsi="Times New Roman" w:cs="Times New Roman"/>
            <w:sz w:val="24"/>
            <w:szCs w:val="24"/>
          </w:rPr>
          <w:t>форму</w:t>
        </w:r>
      </w:hyperlink>
      <w:r w:rsidR="00904C17" w:rsidRPr="00B715BF">
        <w:rPr>
          <w:rFonts w:ascii="Times New Roman" w:hAnsi="Times New Roman" w:cs="Times New Roman"/>
          <w:sz w:val="24"/>
          <w:szCs w:val="24"/>
        </w:rPr>
        <w:t xml:space="preserve"> паспорта безопасности объектов спорта.</w:t>
      </w:r>
    </w:p>
    <w:p w14:paraId="03E2D1B8"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2. Разъяснения о порядке применения требований, утвержденных настоящим постановлением, даются Министерством спорта Российской Федерации.</w:t>
      </w:r>
    </w:p>
    <w:p w14:paraId="2F9444E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3. Министерству спорта Российской Федерации в 6-месячный срок утвердить:</w:t>
      </w:r>
    </w:p>
    <w:p w14:paraId="66252411" w14:textId="77777777" w:rsidR="00904C17" w:rsidRPr="00B715BF" w:rsidRDefault="00B715BF" w:rsidP="00B715BF">
      <w:pPr>
        <w:pStyle w:val="ConsPlusNormal"/>
        <w:ind w:firstLine="540"/>
        <w:jc w:val="both"/>
        <w:rPr>
          <w:rFonts w:ascii="Times New Roman" w:hAnsi="Times New Roman" w:cs="Times New Roman"/>
          <w:sz w:val="24"/>
          <w:szCs w:val="24"/>
        </w:rPr>
      </w:pPr>
      <w:hyperlink r:id="rId5" w:history="1">
        <w:r w:rsidR="00904C17" w:rsidRPr="00B715BF">
          <w:rPr>
            <w:rFonts w:ascii="Times New Roman" w:hAnsi="Times New Roman" w:cs="Times New Roman"/>
            <w:sz w:val="24"/>
            <w:szCs w:val="24"/>
          </w:rPr>
          <w:t>методические указания</w:t>
        </w:r>
      </w:hyperlink>
      <w:r w:rsidR="00904C17" w:rsidRPr="00B715BF">
        <w:rPr>
          <w:rFonts w:ascii="Times New Roman" w:hAnsi="Times New Roman" w:cs="Times New Roman"/>
          <w:sz w:val="24"/>
          <w:szCs w:val="24"/>
        </w:rPr>
        <w:t xml:space="preserve"> по порядку проведения обследования и категорирования объектов спорта;</w:t>
      </w:r>
    </w:p>
    <w:p w14:paraId="39E59690" w14:textId="77777777" w:rsidR="00904C17" w:rsidRPr="00B715BF" w:rsidRDefault="00B715BF" w:rsidP="00B715BF">
      <w:pPr>
        <w:pStyle w:val="ConsPlusNormal"/>
        <w:ind w:firstLine="540"/>
        <w:jc w:val="both"/>
        <w:rPr>
          <w:rFonts w:ascii="Times New Roman" w:hAnsi="Times New Roman" w:cs="Times New Roman"/>
          <w:sz w:val="24"/>
          <w:szCs w:val="24"/>
        </w:rPr>
      </w:pPr>
      <w:hyperlink r:id="rId6" w:history="1">
        <w:r w:rsidR="00904C17" w:rsidRPr="00B715BF">
          <w:rPr>
            <w:rFonts w:ascii="Times New Roman" w:hAnsi="Times New Roman" w:cs="Times New Roman"/>
            <w:sz w:val="24"/>
            <w:szCs w:val="24"/>
          </w:rPr>
          <w:t>методические указания</w:t>
        </w:r>
      </w:hyperlink>
      <w:r w:rsidR="00904C17" w:rsidRPr="00B715BF">
        <w:rPr>
          <w:rFonts w:ascii="Times New Roman" w:hAnsi="Times New Roman" w:cs="Times New Roman"/>
          <w:sz w:val="24"/>
          <w:szCs w:val="24"/>
        </w:rPr>
        <w:t xml:space="preserve"> по порядку составления паспорта безопасности объектов спорта.</w:t>
      </w:r>
    </w:p>
    <w:p w14:paraId="37CDEBDA" w14:textId="77777777" w:rsidR="00904C17" w:rsidRPr="00B715BF" w:rsidRDefault="00904C17" w:rsidP="00B715BF">
      <w:pPr>
        <w:pStyle w:val="ConsPlusNormal"/>
        <w:ind w:firstLine="540"/>
        <w:jc w:val="both"/>
        <w:rPr>
          <w:rFonts w:ascii="Times New Roman" w:hAnsi="Times New Roman" w:cs="Times New Roman"/>
          <w:sz w:val="24"/>
          <w:szCs w:val="24"/>
        </w:rPr>
      </w:pPr>
    </w:p>
    <w:p w14:paraId="71DDE65B" w14:textId="77777777" w:rsidR="00904C17" w:rsidRPr="00B715BF" w:rsidRDefault="00904C17" w:rsidP="00B715BF">
      <w:pPr>
        <w:pStyle w:val="ConsPlusNormal"/>
        <w:jc w:val="right"/>
        <w:rPr>
          <w:rFonts w:ascii="Times New Roman" w:hAnsi="Times New Roman" w:cs="Times New Roman"/>
          <w:sz w:val="24"/>
          <w:szCs w:val="24"/>
        </w:rPr>
      </w:pPr>
      <w:r w:rsidRPr="00B715BF">
        <w:rPr>
          <w:rFonts w:ascii="Times New Roman" w:hAnsi="Times New Roman" w:cs="Times New Roman"/>
          <w:sz w:val="24"/>
          <w:szCs w:val="24"/>
        </w:rPr>
        <w:t>Председатель Правительства</w:t>
      </w:r>
    </w:p>
    <w:p w14:paraId="68DB1AEE" w14:textId="77777777" w:rsidR="00904C17" w:rsidRPr="00B715BF" w:rsidRDefault="00904C17" w:rsidP="00B715BF">
      <w:pPr>
        <w:pStyle w:val="ConsPlusNormal"/>
        <w:jc w:val="right"/>
        <w:rPr>
          <w:rFonts w:ascii="Times New Roman" w:hAnsi="Times New Roman" w:cs="Times New Roman"/>
          <w:sz w:val="24"/>
          <w:szCs w:val="24"/>
        </w:rPr>
      </w:pPr>
      <w:r w:rsidRPr="00B715BF">
        <w:rPr>
          <w:rFonts w:ascii="Times New Roman" w:hAnsi="Times New Roman" w:cs="Times New Roman"/>
          <w:sz w:val="24"/>
          <w:szCs w:val="24"/>
        </w:rPr>
        <w:t>Российской Федерации</w:t>
      </w:r>
    </w:p>
    <w:p w14:paraId="38A50FA0" w14:textId="77777777" w:rsidR="00904C17" w:rsidRPr="00B715BF" w:rsidRDefault="00904C17" w:rsidP="00B715BF">
      <w:pPr>
        <w:pStyle w:val="ConsPlusNormal"/>
        <w:jc w:val="right"/>
        <w:rPr>
          <w:rFonts w:ascii="Times New Roman" w:hAnsi="Times New Roman" w:cs="Times New Roman"/>
          <w:sz w:val="24"/>
          <w:szCs w:val="24"/>
        </w:rPr>
      </w:pPr>
      <w:r w:rsidRPr="00B715BF">
        <w:rPr>
          <w:rFonts w:ascii="Times New Roman" w:hAnsi="Times New Roman" w:cs="Times New Roman"/>
          <w:sz w:val="24"/>
          <w:szCs w:val="24"/>
        </w:rPr>
        <w:t>Д.МЕДВЕДЕВ</w:t>
      </w:r>
    </w:p>
    <w:p w14:paraId="2F554DEF" w14:textId="77777777" w:rsidR="00904C17" w:rsidRPr="00B715BF" w:rsidRDefault="00904C17" w:rsidP="00B715BF">
      <w:pPr>
        <w:pStyle w:val="ConsPlusNormal"/>
        <w:jc w:val="right"/>
        <w:rPr>
          <w:rFonts w:ascii="Times New Roman" w:hAnsi="Times New Roman" w:cs="Times New Roman"/>
          <w:sz w:val="24"/>
          <w:szCs w:val="24"/>
        </w:rPr>
      </w:pPr>
    </w:p>
    <w:p w14:paraId="769B975F" w14:textId="77777777" w:rsidR="00904C17" w:rsidRPr="00B715BF" w:rsidRDefault="00904C17" w:rsidP="00B715BF">
      <w:pPr>
        <w:pStyle w:val="ConsPlusNormal"/>
        <w:jc w:val="right"/>
        <w:rPr>
          <w:rFonts w:ascii="Times New Roman" w:hAnsi="Times New Roman" w:cs="Times New Roman"/>
          <w:sz w:val="24"/>
          <w:szCs w:val="24"/>
        </w:rPr>
      </w:pPr>
    </w:p>
    <w:p w14:paraId="4A0B17A4" w14:textId="77777777" w:rsidR="00904C17" w:rsidRPr="00B715BF" w:rsidRDefault="00904C17" w:rsidP="00B715BF">
      <w:pPr>
        <w:pStyle w:val="ConsPlusNormal"/>
        <w:jc w:val="right"/>
        <w:rPr>
          <w:rFonts w:ascii="Times New Roman" w:hAnsi="Times New Roman" w:cs="Times New Roman"/>
          <w:sz w:val="24"/>
          <w:szCs w:val="24"/>
        </w:rPr>
      </w:pPr>
    </w:p>
    <w:p w14:paraId="6C012DC0" w14:textId="77777777" w:rsidR="00904C17" w:rsidRPr="00B715BF" w:rsidRDefault="00904C17" w:rsidP="00B715BF">
      <w:pPr>
        <w:pStyle w:val="ConsPlusNormal"/>
        <w:jc w:val="right"/>
        <w:outlineLvl w:val="0"/>
        <w:rPr>
          <w:rFonts w:ascii="Times New Roman" w:hAnsi="Times New Roman" w:cs="Times New Roman"/>
          <w:sz w:val="24"/>
          <w:szCs w:val="24"/>
        </w:rPr>
      </w:pPr>
      <w:r w:rsidRPr="00B715BF">
        <w:rPr>
          <w:rFonts w:ascii="Times New Roman" w:hAnsi="Times New Roman" w:cs="Times New Roman"/>
          <w:sz w:val="24"/>
          <w:szCs w:val="24"/>
        </w:rPr>
        <w:t>Утверждены</w:t>
      </w:r>
    </w:p>
    <w:p w14:paraId="04451537" w14:textId="77777777" w:rsidR="00904C17" w:rsidRPr="00B715BF" w:rsidRDefault="00904C17" w:rsidP="00B715BF">
      <w:pPr>
        <w:pStyle w:val="ConsPlusNormal"/>
        <w:jc w:val="right"/>
        <w:rPr>
          <w:rFonts w:ascii="Times New Roman" w:hAnsi="Times New Roman" w:cs="Times New Roman"/>
          <w:sz w:val="24"/>
          <w:szCs w:val="24"/>
        </w:rPr>
      </w:pPr>
      <w:r w:rsidRPr="00B715BF">
        <w:rPr>
          <w:rFonts w:ascii="Times New Roman" w:hAnsi="Times New Roman" w:cs="Times New Roman"/>
          <w:sz w:val="24"/>
          <w:szCs w:val="24"/>
        </w:rPr>
        <w:t>постановлением Правительства</w:t>
      </w:r>
    </w:p>
    <w:p w14:paraId="694B9933" w14:textId="77777777" w:rsidR="00904C17" w:rsidRPr="00B715BF" w:rsidRDefault="00904C17" w:rsidP="00B715BF">
      <w:pPr>
        <w:pStyle w:val="ConsPlusNormal"/>
        <w:jc w:val="right"/>
        <w:rPr>
          <w:rFonts w:ascii="Times New Roman" w:hAnsi="Times New Roman" w:cs="Times New Roman"/>
          <w:sz w:val="24"/>
          <w:szCs w:val="24"/>
        </w:rPr>
      </w:pPr>
      <w:r w:rsidRPr="00B715BF">
        <w:rPr>
          <w:rFonts w:ascii="Times New Roman" w:hAnsi="Times New Roman" w:cs="Times New Roman"/>
          <w:sz w:val="24"/>
          <w:szCs w:val="24"/>
        </w:rPr>
        <w:t>Российской Федерации</w:t>
      </w:r>
    </w:p>
    <w:p w14:paraId="1441188A" w14:textId="77777777" w:rsidR="00904C17" w:rsidRPr="00B715BF" w:rsidRDefault="00904C17" w:rsidP="00B715BF">
      <w:pPr>
        <w:pStyle w:val="ConsPlusNormal"/>
        <w:jc w:val="right"/>
        <w:rPr>
          <w:rFonts w:ascii="Times New Roman" w:hAnsi="Times New Roman" w:cs="Times New Roman"/>
          <w:sz w:val="24"/>
          <w:szCs w:val="24"/>
        </w:rPr>
      </w:pPr>
      <w:r w:rsidRPr="00B715BF">
        <w:rPr>
          <w:rFonts w:ascii="Times New Roman" w:hAnsi="Times New Roman" w:cs="Times New Roman"/>
          <w:sz w:val="24"/>
          <w:szCs w:val="24"/>
        </w:rPr>
        <w:t>от 6 марта 2015 г. N 202</w:t>
      </w:r>
    </w:p>
    <w:p w14:paraId="205725E6" w14:textId="77777777" w:rsidR="00904C17" w:rsidRPr="00B715BF" w:rsidRDefault="00904C17" w:rsidP="00B715BF">
      <w:pPr>
        <w:pStyle w:val="ConsPlusNormal"/>
        <w:jc w:val="center"/>
        <w:rPr>
          <w:rFonts w:ascii="Times New Roman" w:hAnsi="Times New Roman" w:cs="Times New Roman"/>
          <w:sz w:val="24"/>
          <w:szCs w:val="24"/>
        </w:rPr>
      </w:pPr>
    </w:p>
    <w:p w14:paraId="4A55B222" w14:textId="77777777" w:rsidR="00904C17" w:rsidRPr="00B715BF" w:rsidRDefault="00904C17" w:rsidP="00B715BF">
      <w:pPr>
        <w:pStyle w:val="ConsPlusTitle"/>
        <w:jc w:val="center"/>
        <w:rPr>
          <w:rFonts w:ascii="Times New Roman" w:hAnsi="Times New Roman" w:cs="Times New Roman"/>
          <w:sz w:val="24"/>
          <w:szCs w:val="24"/>
        </w:rPr>
      </w:pPr>
      <w:bookmarkStart w:id="1" w:name="P35"/>
      <w:bookmarkEnd w:id="1"/>
      <w:r w:rsidRPr="00B715BF">
        <w:rPr>
          <w:rFonts w:ascii="Times New Roman" w:hAnsi="Times New Roman" w:cs="Times New Roman"/>
          <w:sz w:val="24"/>
          <w:szCs w:val="24"/>
        </w:rPr>
        <w:t>ТРЕБОВАНИЯ</w:t>
      </w:r>
    </w:p>
    <w:p w14:paraId="549FAA6D" w14:textId="77777777" w:rsidR="00904C17" w:rsidRPr="00B715BF" w:rsidRDefault="00904C17" w:rsidP="00B715BF">
      <w:pPr>
        <w:pStyle w:val="ConsPlusTitle"/>
        <w:jc w:val="center"/>
        <w:rPr>
          <w:rFonts w:ascii="Times New Roman" w:hAnsi="Times New Roman" w:cs="Times New Roman"/>
          <w:sz w:val="24"/>
          <w:szCs w:val="24"/>
        </w:rPr>
      </w:pPr>
      <w:r w:rsidRPr="00B715BF">
        <w:rPr>
          <w:rFonts w:ascii="Times New Roman" w:hAnsi="Times New Roman" w:cs="Times New Roman"/>
          <w:sz w:val="24"/>
          <w:szCs w:val="24"/>
        </w:rPr>
        <w:t>К АНТИТЕРРОРИСТИЧЕСКОЙ ЗАЩИЩЕННОСТИ ОБЪЕКТОВ СПОРТА</w:t>
      </w:r>
    </w:p>
    <w:p w14:paraId="05B98A2A" w14:textId="77777777" w:rsidR="00904C17" w:rsidRPr="00B715BF" w:rsidRDefault="00904C17" w:rsidP="00B715BF">
      <w:pPr>
        <w:pStyle w:val="ConsPlusNormal"/>
        <w:jc w:val="center"/>
        <w:rPr>
          <w:rFonts w:ascii="Times New Roman" w:hAnsi="Times New Roman" w:cs="Times New Roman"/>
          <w:sz w:val="24"/>
          <w:szCs w:val="24"/>
        </w:rPr>
      </w:pPr>
    </w:p>
    <w:p w14:paraId="39F61439" w14:textId="77777777" w:rsidR="00904C17" w:rsidRPr="00B715BF" w:rsidRDefault="00904C17" w:rsidP="00B715BF">
      <w:pPr>
        <w:pStyle w:val="ConsPlusTitle"/>
        <w:jc w:val="center"/>
        <w:outlineLvl w:val="1"/>
        <w:rPr>
          <w:rFonts w:ascii="Times New Roman" w:hAnsi="Times New Roman" w:cs="Times New Roman"/>
          <w:sz w:val="24"/>
          <w:szCs w:val="24"/>
        </w:rPr>
      </w:pPr>
      <w:r w:rsidRPr="00B715BF">
        <w:rPr>
          <w:rFonts w:ascii="Times New Roman" w:hAnsi="Times New Roman" w:cs="Times New Roman"/>
          <w:sz w:val="24"/>
          <w:szCs w:val="24"/>
        </w:rPr>
        <w:t>I. Общие положения</w:t>
      </w:r>
    </w:p>
    <w:p w14:paraId="3693F8B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14:paraId="65BA6D68"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Настоящие требования не распространяются:</w:t>
      </w:r>
    </w:p>
    <w:p w14:paraId="0754ADA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на </w:t>
      </w:r>
      <w:hyperlink r:id="rId7" w:history="1">
        <w:r w:rsidRPr="00B715BF">
          <w:rPr>
            <w:rFonts w:ascii="Times New Roman" w:hAnsi="Times New Roman" w:cs="Times New Roman"/>
            <w:sz w:val="24"/>
            <w:szCs w:val="24"/>
          </w:rPr>
          <w:t>объекты</w:t>
        </w:r>
      </w:hyperlink>
      <w:r w:rsidRPr="00B715BF">
        <w:rPr>
          <w:rFonts w:ascii="Times New Roman" w:hAnsi="Times New Roman" w:cs="Times New Roman"/>
          <w:sz w:val="24"/>
          <w:szCs w:val="24"/>
        </w:rPr>
        <w:t xml:space="preserve"> (территории), подлежащие обязательной охране войсками национальной гвардии Российской Федерации;</w:t>
      </w:r>
    </w:p>
    <w:p w14:paraId="120112AC"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14:paraId="04CA1BED"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lastRenderedPageBreak/>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14:paraId="589DF68A"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14:paraId="3F07E2C0" w14:textId="77777777" w:rsidR="00904C17" w:rsidRPr="00B715BF" w:rsidRDefault="00904C17" w:rsidP="00B715BF">
      <w:pPr>
        <w:pStyle w:val="ConsPlusNormal"/>
        <w:jc w:val="center"/>
        <w:rPr>
          <w:rFonts w:ascii="Times New Roman" w:hAnsi="Times New Roman" w:cs="Times New Roman"/>
          <w:sz w:val="24"/>
          <w:szCs w:val="24"/>
        </w:rPr>
      </w:pPr>
    </w:p>
    <w:p w14:paraId="2C92B8B1" w14:textId="77777777" w:rsidR="00904C17" w:rsidRPr="00B715BF" w:rsidRDefault="00904C17" w:rsidP="00B715BF">
      <w:pPr>
        <w:pStyle w:val="ConsPlusTitle"/>
        <w:jc w:val="center"/>
        <w:outlineLvl w:val="1"/>
        <w:rPr>
          <w:rFonts w:ascii="Times New Roman" w:hAnsi="Times New Roman" w:cs="Times New Roman"/>
          <w:sz w:val="24"/>
          <w:szCs w:val="24"/>
        </w:rPr>
      </w:pPr>
      <w:r w:rsidRPr="00B715BF">
        <w:rPr>
          <w:rFonts w:ascii="Times New Roman" w:hAnsi="Times New Roman" w:cs="Times New Roman"/>
          <w:sz w:val="24"/>
          <w:szCs w:val="24"/>
        </w:rPr>
        <w:t>II. Категорирование объектов спорта</w:t>
      </w:r>
    </w:p>
    <w:p w14:paraId="6768C8B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14:paraId="39EA111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14:paraId="639F7B8C"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14:paraId="785386EB"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p>
    <w:p w14:paraId="3F02E4CA"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равным балансовой стоимости объекта спорта.</w:t>
      </w:r>
    </w:p>
    <w:p w14:paraId="19AA6F98"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равным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14:paraId="0A1B529C"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14:paraId="1DE649AA"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6(1). Комиссия создается:</w:t>
      </w:r>
    </w:p>
    <w:p w14:paraId="26A4C7D1"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lastRenderedPageBreak/>
        <w:t>а) в отношении функционирующих (эксплуатируемых) объектов спорта - не позднее 1 сентября 2016 г.;</w:t>
      </w:r>
    </w:p>
    <w:p w14:paraId="1A92543A"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б) при вводе в эксплуатацию нового объекта спорта - в течение 4 месяцев со дня окончания необходимых мероприятий по его вводу в эксплуатацию;</w:t>
      </w:r>
    </w:p>
    <w:p w14:paraId="7AB5EA7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14:paraId="6A8C4B9B"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14:paraId="041B99ED" w14:textId="77777777" w:rsidR="00904C17" w:rsidRPr="00B715BF" w:rsidRDefault="00904C17" w:rsidP="00B715BF">
      <w:pPr>
        <w:pStyle w:val="ConsPlusNormal"/>
        <w:ind w:firstLine="540"/>
        <w:jc w:val="both"/>
        <w:rPr>
          <w:rFonts w:ascii="Times New Roman" w:hAnsi="Times New Roman" w:cs="Times New Roman"/>
          <w:sz w:val="24"/>
          <w:szCs w:val="24"/>
        </w:rPr>
      </w:pPr>
      <w:bookmarkStart w:id="2" w:name="P75"/>
      <w:bookmarkEnd w:id="2"/>
      <w:r w:rsidRPr="00B715BF">
        <w:rPr>
          <w:rFonts w:ascii="Times New Roman" w:hAnsi="Times New Roman" w:cs="Times New Roman"/>
          <w:sz w:val="24"/>
          <w:szCs w:val="24"/>
        </w:rPr>
        <w:t>8.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w:t>
      </w:r>
    </w:p>
    <w:p w14:paraId="31ECD5B7"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а) объекты спорта первой категории опасности:</w:t>
      </w:r>
    </w:p>
    <w:p w14:paraId="65CFA54B"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14:paraId="6A0529F3"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объект спорта, в результате совершения </w:t>
      </w:r>
      <w:proofErr w:type="gramStart"/>
      <w:r w:rsidRPr="00B715BF">
        <w:rPr>
          <w:rFonts w:ascii="Times New Roman" w:hAnsi="Times New Roman" w:cs="Times New Roman"/>
          <w:sz w:val="24"/>
          <w:szCs w:val="24"/>
        </w:rPr>
        <w:t>террористического акта</w:t>
      </w:r>
      <w:proofErr w:type="gramEnd"/>
      <w:r w:rsidRPr="00B715BF">
        <w:rPr>
          <w:rFonts w:ascii="Times New Roman" w:hAnsi="Times New Roman" w:cs="Times New Roman"/>
          <w:sz w:val="24"/>
          <w:szCs w:val="24"/>
        </w:rPr>
        <w:t xml:space="preserve"> на котором прогнозируемое количество пострадавших составит более 500 человек;</w:t>
      </w:r>
    </w:p>
    <w:p w14:paraId="63274B35"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объект спорта, в результате совершения </w:t>
      </w:r>
      <w:proofErr w:type="gramStart"/>
      <w:r w:rsidRPr="00B715BF">
        <w:rPr>
          <w:rFonts w:ascii="Times New Roman" w:hAnsi="Times New Roman" w:cs="Times New Roman"/>
          <w:sz w:val="24"/>
          <w:szCs w:val="24"/>
        </w:rPr>
        <w:t>террористического акта</w:t>
      </w:r>
      <w:proofErr w:type="gramEnd"/>
      <w:r w:rsidRPr="00B715BF">
        <w:rPr>
          <w:rFonts w:ascii="Times New Roman" w:hAnsi="Times New Roman" w:cs="Times New Roman"/>
          <w:sz w:val="24"/>
          <w:szCs w:val="24"/>
        </w:rPr>
        <w:t xml:space="preserve"> на котором прогнозируемый размер экономического ущерба составит более 500 млн. рублей;</w:t>
      </w:r>
    </w:p>
    <w:p w14:paraId="757D1AB9"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б) объекты спорта второй категории опасности:</w:t>
      </w:r>
    </w:p>
    <w:p w14:paraId="5B772FA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14:paraId="066D0573"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объект спорта, в результате совершения </w:t>
      </w:r>
      <w:proofErr w:type="gramStart"/>
      <w:r w:rsidRPr="00B715BF">
        <w:rPr>
          <w:rFonts w:ascii="Times New Roman" w:hAnsi="Times New Roman" w:cs="Times New Roman"/>
          <w:sz w:val="24"/>
          <w:szCs w:val="24"/>
        </w:rPr>
        <w:t>террористического акта</w:t>
      </w:r>
      <w:proofErr w:type="gramEnd"/>
      <w:r w:rsidRPr="00B715BF">
        <w:rPr>
          <w:rFonts w:ascii="Times New Roman" w:hAnsi="Times New Roman" w:cs="Times New Roman"/>
          <w:sz w:val="24"/>
          <w:szCs w:val="24"/>
        </w:rPr>
        <w:t xml:space="preserve"> на котором прогнозируемое количество пострадавших составит от 101 до 500 человек;</w:t>
      </w:r>
    </w:p>
    <w:p w14:paraId="1F76BB16"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объект спорта, в результате совершения </w:t>
      </w:r>
      <w:proofErr w:type="gramStart"/>
      <w:r w:rsidRPr="00B715BF">
        <w:rPr>
          <w:rFonts w:ascii="Times New Roman" w:hAnsi="Times New Roman" w:cs="Times New Roman"/>
          <w:sz w:val="24"/>
          <w:szCs w:val="24"/>
        </w:rPr>
        <w:t>террористического акта</w:t>
      </w:r>
      <w:proofErr w:type="gramEnd"/>
      <w:r w:rsidRPr="00B715BF">
        <w:rPr>
          <w:rFonts w:ascii="Times New Roman" w:hAnsi="Times New Roman" w:cs="Times New Roman"/>
          <w:sz w:val="24"/>
          <w:szCs w:val="24"/>
        </w:rPr>
        <w:t xml:space="preserve"> на котором прогнозируемый размер экономического ущерба составит от 100 до 500 млн. рублей;</w:t>
      </w:r>
    </w:p>
    <w:p w14:paraId="3285F274"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в) объекты спорта третьей категории опасности:</w:t>
      </w:r>
    </w:p>
    <w:p w14:paraId="57B326E1"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14:paraId="0EE75E4F"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объект спорта, в результате совершения </w:t>
      </w:r>
      <w:proofErr w:type="gramStart"/>
      <w:r w:rsidRPr="00B715BF">
        <w:rPr>
          <w:rFonts w:ascii="Times New Roman" w:hAnsi="Times New Roman" w:cs="Times New Roman"/>
          <w:sz w:val="24"/>
          <w:szCs w:val="24"/>
        </w:rPr>
        <w:t>террористического акта</w:t>
      </w:r>
      <w:proofErr w:type="gramEnd"/>
      <w:r w:rsidRPr="00B715BF">
        <w:rPr>
          <w:rFonts w:ascii="Times New Roman" w:hAnsi="Times New Roman" w:cs="Times New Roman"/>
          <w:sz w:val="24"/>
          <w:szCs w:val="24"/>
        </w:rPr>
        <w:t xml:space="preserve"> на котором прогнозируемое количество пострадавших составит от 31 до 100 человек;</w:t>
      </w:r>
    </w:p>
    <w:p w14:paraId="5D19A4A2"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объект спорта, в результате совершения </w:t>
      </w:r>
      <w:proofErr w:type="gramStart"/>
      <w:r w:rsidRPr="00B715BF">
        <w:rPr>
          <w:rFonts w:ascii="Times New Roman" w:hAnsi="Times New Roman" w:cs="Times New Roman"/>
          <w:sz w:val="24"/>
          <w:szCs w:val="24"/>
        </w:rPr>
        <w:t>террористического акта</w:t>
      </w:r>
      <w:proofErr w:type="gramEnd"/>
      <w:r w:rsidRPr="00B715BF">
        <w:rPr>
          <w:rFonts w:ascii="Times New Roman" w:hAnsi="Times New Roman" w:cs="Times New Roman"/>
          <w:sz w:val="24"/>
          <w:szCs w:val="24"/>
        </w:rPr>
        <w:t xml:space="preserve"> на котором прогнозируемый размер экономического ущерба составит от 30 до 100 млн. рублей;</w:t>
      </w:r>
    </w:p>
    <w:p w14:paraId="6248660B"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г) объекты спорта четвертой категории опасности:</w:t>
      </w:r>
    </w:p>
    <w:p w14:paraId="0E7F9542"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14:paraId="4F8DAF9C"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объект спорта, в результате совершения </w:t>
      </w:r>
      <w:proofErr w:type="gramStart"/>
      <w:r w:rsidRPr="00B715BF">
        <w:rPr>
          <w:rFonts w:ascii="Times New Roman" w:hAnsi="Times New Roman" w:cs="Times New Roman"/>
          <w:sz w:val="24"/>
          <w:szCs w:val="24"/>
        </w:rPr>
        <w:t>террористического акта</w:t>
      </w:r>
      <w:proofErr w:type="gramEnd"/>
      <w:r w:rsidRPr="00B715BF">
        <w:rPr>
          <w:rFonts w:ascii="Times New Roman" w:hAnsi="Times New Roman" w:cs="Times New Roman"/>
          <w:sz w:val="24"/>
          <w:szCs w:val="24"/>
        </w:rPr>
        <w:t xml:space="preserve"> на котором прогнозируемое количество пострадавших составит менее 30 человек;</w:t>
      </w:r>
    </w:p>
    <w:p w14:paraId="0996DB14"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объект спорта, в результате совершения </w:t>
      </w:r>
      <w:proofErr w:type="gramStart"/>
      <w:r w:rsidRPr="00B715BF">
        <w:rPr>
          <w:rFonts w:ascii="Times New Roman" w:hAnsi="Times New Roman" w:cs="Times New Roman"/>
          <w:sz w:val="24"/>
          <w:szCs w:val="24"/>
        </w:rPr>
        <w:t>террористического акта</w:t>
      </w:r>
      <w:proofErr w:type="gramEnd"/>
      <w:r w:rsidRPr="00B715BF">
        <w:rPr>
          <w:rFonts w:ascii="Times New Roman" w:hAnsi="Times New Roman" w:cs="Times New Roman"/>
          <w:sz w:val="24"/>
          <w:szCs w:val="24"/>
        </w:rPr>
        <w:t xml:space="preserve"> на котором прогнозируемый размер экономического ущерба составит менее 30 млн. рублей.</w:t>
      </w:r>
    </w:p>
    <w:p w14:paraId="7B5F34DA"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75" w:history="1">
        <w:r w:rsidRPr="00B715BF">
          <w:rPr>
            <w:rFonts w:ascii="Times New Roman" w:hAnsi="Times New Roman" w:cs="Times New Roman"/>
            <w:sz w:val="24"/>
            <w:szCs w:val="24"/>
          </w:rPr>
          <w:t>пункте 8</w:t>
        </w:r>
      </w:hyperlink>
      <w:r w:rsidRPr="00B715BF">
        <w:rPr>
          <w:rFonts w:ascii="Times New Roman" w:hAnsi="Times New Roman" w:cs="Times New Roman"/>
          <w:sz w:val="24"/>
          <w:szCs w:val="24"/>
        </w:rPr>
        <w:t xml:space="preserve"> настоящих требований.</w:t>
      </w:r>
    </w:p>
    <w:p w14:paraId="0E7B7DF1"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Открытым плоскостным сооружениям присваивается четвертая категория опасности.</w:t>
      </w:r>
    </w:p>
    <w:p w14:paraId="329B4C03"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w:t>
      </w:r>
      <w:r w:rsidRPr="00B715BF">
        <w:rPr>
          <w:rFonts w:ascii="Times New Roman" w:hAnsi="Times New Roman" w:cs="Times New Roman"/>
          <w:sz w:val="24"/>
          <w:szCs w:val="24"/>
        </w:rPr>
        <w:lastRenderedPageBreak/>
        <w:t>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14:paraId="7BC88D20"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14:paraId="57DB0666"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14:paraId="089167FA"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14:paraId="68C63686" w14:textId="77777777" w:rsidR="00904C17" w:rsidRPr="00B715BF" w:rsidRDefault="00904C17" w:rsidP="00B715BF">
      <w:pPr>
        <w:pStyle w:val="ConsPlusNormal"/>
        <w:jc w:val="center"/>
        <w:rPr>
          <w:rFonts w:ascii="Times New Roman" w:hAnsi="Times New Roman" w:cs="Times New Roman"/>
          <w:sz w:val="24"/>
          <w:szCs w:val="24"/>
        </w:rPr>
      </w:pPr>
    </w:p>
    <w:p w14:paraId="17269A4F" w14:textId="77777777" w:rsidR="00904C17" w:rsidRPr="00B715BF" w:rsidRDefault="00904C17" w:rsidP="00B715BF">
      <w:pPr>
        <w:pStyle w:val="ConsPlusTitle"/>
        <w:jc w:val="center"/>
        <w:outlineLvl w:val="1"/>
        <w:rPr>
          <w:rFonts w:ascii="Times New Roman" w:hAnsi="Times New Roman" w:cs="Times New Roman"/>
          <w:sz w:val="24"/>
          <w:szCs w:val="24"/>
        </w:rPr>
      </w:pPr>
      <w:r w:rsidRPr="00B715BF">
        <w:rPr>
          <w:rFonts w:ascii="Times New Roman" w:hAnsi="Times New Roman" w:cs="Times New Roman"/>
          <w:sz w:val="24"/>
          <w:szCs w:val="24"/>
        </w:rPr>
        <w:t>III. Мероприятия по обеспечению антитеррористической</w:t>
      </w:r>
    </w:p>
    <w:p w14:paraId="3EFA8431" w14:textId="77777777" w:rsidR="00904C17" w:rsidRPr="00B715BF" w:rsidRDefault="00904C17" w:rsidP="00B715BF">
      <w:pPr>
        <w:pStyle w:val="ConsPlusTitle"/>
        <w:jc w:val="center"/>
        <w:rPr>
          <w:rFonts w:ascii="Times New Roman" w:hAnsi="Times New Roman" w:cs="Times New Roman"/>
          <w:sz w:val="24"/>
          <w:szCs w:val="24"/>
        </w:rPr>
      </w:pPr>
      <w:r w:rsidRPr="00B715BF">
        <w:rPr>
          <w:rFonts w:ascii="Times New Roman" w:hAnsi="Times New Roman" w:cs="Times New Roman"/>
          <w:sz w:val="24"/>
          <w:szCs w:val="24"/>
        </w:rPr>
        <w:t>защищенности объектов (территорий)</w:t>
      </w:r>
    </w:p>
    <w:p w14:paraId="542E8782"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14:paraId="1811562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13. Антитеррористическая защищенность объектов спорта обеспечивается путем осуществления мероприятий в целях:</w:t>
      </w:r>
    </w:p>
    <w:p w14:paraId="6C23CEEB"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а) воспрепятствования неправомерному проникновению на объекты спорта, что достигается посредством:</w:t>
      </w:r>
    </w:p>
    <w:p w14:paraId="34C5EDA8"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установления и осуществления на объектах спорта пропускного и внутриобъектового режимов;</w:t>
      </w:r>
    </w:p>
    <w:p w14:paraId="283B093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организации и осуществления охраны объектов (территорий);</w:t>
      </w:r>
    </w:p>
    <w:p w14:paraId="7BDE66BD"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14:paraId="1E184AFC"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обеспечения оснащенности объектов (территорий) техническими средствами охраны;</w:t>
      </w:r>
    </w:p>
    <w:p w14:paraId="250175CC"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14:paraId="4410DB31"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соблюдения на объектах спорта пропускного и внутриобъектового режимов;</w:t>
      </w:r>
    </w:p>
    <w:p w14:paraId="55B5B699"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8" w:history="1">
        <w:r w:rsidRPr="00B715BF">
          <w:rPr>
            <w:rFonts w:ascii="Times New Roman" w:hAnsi="Times New Roman" w:cs="Times New Roman"/>
            <w:sz w:val="24"/>
            <w:szCs w:val="24"/>
          </w:rPr>
          <w:t>подпунктом "м" пункта 5</w:t>
        </w:r>
      </w:hyperlink>
      <w:r w:rsidRPr="00B715BF">
        <w:rPr>
          <w:rFonts w:ascii="Times New Roman" w:hAnsi="Times New Roman" w:cs="Times New Roman"/>
          <w:sz w:val="24"/>
          <w:szCs w:val="24"/>
        </w:rP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
    <w:p w14:paraId="372AF695"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контроля за соблюдением лицами, находящимися на объектах спорта, требований антитеррористической защищенности;</w:t>
      </w:r>
    </w:p>
    <w:p w14:paraId="0642744B"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14:paraId="3E7423A2"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в) пресечения попыток совершения террористических актов на объектах спорта, что достигается посредством:</w:t>
      </w:r>
    </w:p>
    <w:p w14:paraId="0887D526"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определения должностных лиц, ответственных за проведение мероприятий по </w:t>
      </w:r>
      <w:r w:rsidRPr="00B715BF">
        <w:rPr>
          <w:rFonts w:ascii="Times New Roman" w:hAnsi="Times New Roman" w:cs="Times New Roman"/>
          <w:sz w:val="24"/>
          <w:szCs w:val="24"/>
        </w:rPr>
        <w:lastRenderedPageBreak/>
        <w:t>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14:paraId="0F6F8391"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14:paraId="4417132A"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14:paraId="444702A8"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г) минимизации возможных последствий и ликвидации угроз совершения террористических актов на объектах спорта, что достигается посредством:</w:t>
      </w:r>
    </w:p>
    <w:p w14:paraId="733DBD0C"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14:paraId="228A6348"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14:paraId="320F869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14:paraId="1DF3FFD5"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д)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14:paraId="34AA436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14:paraId="02E99D85"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14:paraId="574CA087"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14:paraId="31B73124"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14:paraId="5BE4F13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14:paraId="37E1264F"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е) выявления и предотвращения несанкционированного проноса (провоза) и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 что достигается посредством:</w:t>
      </w:r>
    </w:p>
    <w:p w14:paraId="53878714"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организации санкционированного допуска на объекты спорта посетителей и автотранспортных средств;</w:t>
      </w:r>
    </w:p>
    <w:p w14:paraId="1155F711"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своевременного выявления фактов нарушения пропускного режима, попыток проноса (провоза) токсичных химикатов, отравляющих веществ и патогенных биологических </w:t>
      </w:r>
      <w:r w:rsidRPr="00B715BF">
        <w:rPr>
          <w:rFonts w:ascii="Times New Roman" w:hAnsi="Times New Roman" w:cs="Times New Roman"/>
          <w:sz w:val="24"/>
          <w:szCs w:val="24"/>
        </w:rPr>
        <w:lastRenderedPageBreak/>
        <w:t>агентов на объекты спорта;</w:t>
      </w:r>
    </w:p>
    <w:p w14:paraId="29F3F0C3"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обеспечения достаточного уровня подготовки должностных лиц и персонала объектов спорта по вопросам выявления и предупреждения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w:t>
      </w:r>
    </w:p>
    <w:p w14:paraId="0E683B6A"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осуществления контроля за состоянием помещений, используемых для проведения мероприятий с массовым пребыванием людей.</w:t>
      </w:r>
    </w:p>
    <w:p w14:paraId="7C0F3E18"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14. Инженерная защита объектов спорта осуществляется в соответствии с Федеральным </w:t>
      </w:r>
      <w:hyperlink r:id="rId9" w:history="1">
        <w:r w:rsidRPr="00B715BF">
          <w:rPr>
            <w:rFonts w:ascii="Times New Roman" w:hAnsi="Times New Roman" w:cs="Times New Roman"/>
            <w:sz w:val="24"/>
            <w:szCs w:val="24"/>
          </w:rPr>
          <w:t>законом</w:t>
        </w:r>
      </w:hyperlink>
      <w:r w:rsidRPr="00B715BF">
        <w:rPr>
          <w:rFonts w:ascii="Times New Roman" w:hAnsi="Times New Roman" w:cs="Times New Roman"/>
          <w:sz w:val="24"/>
          <w:szCs w:val="24"/>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14:paraId="6FCE1554"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14:paraId="50152609"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а) объекты спорта, отнесенные к первой категории опасности:</w:t>
      </w:r>
    </w:p>
    <w:p w14:paraId="5660FE1C"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14:paraId="62016604"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охранной телевизионной системой, позволяющей при необходимости идентифицировать лица посетителей;</w:t>
      </w:r>
    </w:p>
    <w:p w14:paraId="6AB38C3B"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системой контроля управления доступом;</w:t>
      </w:r>
    </w:p>
    <w:p w14:paraId="0517990A"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стационарными </w:t>
      </w:r>
      <w:proofErr w:type="spellStart"/>
      <w:r w:rsidRPr="00B715BF">
        <w:rPr>
          <w:rFonts w:ascii="Times New Roman" w:hAnsi="Times New Roman" w:cs="Times New Roman"/>
          <w:sz w:val="24"/>
          <w:szCs w:val="24"/>
        </w:rPr>
        <w:t>металлообнаружителями</w:t>
      </w:r>
      <w:proofErr w:type="spellEnd"/>
      <w:r w:rsidRPr="00B715BF">
        <w:rPr>
          <w:rFonts w:ascii="Times New Roman" w:hAnsi="Times New Roman" w:cs="Times New Roman"/>
          <w:sz w:val="24"/>
          <w:szCs w:val="24"/>
        </w:rPr>
        <w:t xml:space="preserve"> или ручными металлоискателями;</w:t>
      </w:r>
    </w:p>
    <w:p w14:paraId="7556D3CB"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контрольно-пропускными пунктами (постами);</w:t>
      </w:r>
    </w:p>
    <w:p w14:paraId="1480DDF4"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б) объекты спорта, отнесенные ко второй категории опасности:</w:t>
      </w:r>
    </w:p>
    <w:p w14:paraId="2ECFA385"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14:paraId="6EC102E6"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охранной телевизионной системой, позволяющей при необходимости идентифицировать лица посетителей;</w:t>
      </w:r>
    </w:p>
    <w:p w14:paraId="7D992CBC"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стационарными </w:t>
      </w:r>
      <w:proofErr w:type="spellStart"/>
      <w:r w:rsidRPr="00B715BF">
        <w:rPr>
          <w:rFonts w:ascii="Times New Roman" w:hAnsi="Times New Roman" w:cs="Times New Roman"/>
          <w:sz w:val="24"/>
          <w:szCs w:val="24"/>
        </w:rPr>
        <w:t>металлообнаружителями</w:t>
      </w:r>
      <w:proofErr w:type="spellEnd"/>
      <w:r w:rsidRPr="00B715BF">
        <w:rPr>
          <w:rFonts w:ascii="Times New Roman" w:hAnsi="Times New Roman" w:cs="Times New Roman"/>
          <w:sz w:val="24"/>
          <w:szCs w:val="24"/>
        </w:rPr>
        <w:t xml:space="preserve"> или ручными металлоискателями;</w:t>
      </w:r>
    </w:p>
    <w:p w14:paraId="785619CF"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контрольно-пропускными пунктами (постами);</w:t>
      </w:r>
    </w:p>
    <w:p w14:paraId="1A292199"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в) объекты спорта, отнесенные к третьей категории опасности:</w:t>
      </w:r>
    </w:p>
    <w:p w14:paraId="36FAA6C0"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14:paraId="48DBE81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охранной телевизионной системой;</w:t>
      </w:r>
    </w:p>
    <w:p w14:paraId="3764B4F8"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ручными металлоискателями.</w:t>
      </w:r>
    </w:p>
    <w:p w14:paraId="2D7F616A"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14:paraId="0AC8F8C0"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14:paraId="5AFB9E0A"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По решению ответственных лиц объекты спорта могут оборудоваться инженерно-техническими средствами охраны более высокого класса защиты.</w:t>
      </w:r>
    </w:p>
    <w:p w14:paraId="01EAB9A2"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
    <w:p w14:paraId="4553F469"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w:t>
      </w:r>
      <w:r w:rsidRPr="00B715BF">
        <w:rPr>
          <w:rFonts w:ascii="Times New Roman" w:hAnsi="Times New Roman" w:cs="Times New Roman"/>
          <w:sz w:val="24"/>
          <w:szCs w:val="24"/>
        </w:rPr>
        <w:lastRenderedPageBreak/>
        <w:t>террористических актов, направленных против объектов спорта.</w:t>
      </w:r>
    </w:p>
    <w:p w14:paraId="40D42827"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0" w:history="1">
        <w:r w:rsidRPr="00B715BF">
          <w:rPr>
            <w:rFonts w:ascii="Times New Roman" w:hAnsi="Times New Roman" w:cs="Times New Roman"/>
            <w:sz w:val="24"/>
            <w:szCs w:val="24"/>
          </w:rPr>
          <w:t>Порядком</w:t>
        </w:r>
      </w:hyperlink>
      <w:r w:rsidRPr="00B715BF">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26152900" w14:textId="77777777" w:rsidR="00904C17" w:rsidRPr="00B715BF" w:rsidRDefault="00904C17" w:rsidP="00B715BF">
      <w:pPr>
        <w:pStyle w:val="ConsPlusNormal"/>
        <w:jc w:val="center"/>
        <w:rPr>
          <w:rFonts w:ascii="Times New Roman" w:hAnsi="Times New Roman" w:cs="Times New Roman"/>
          <w:sz w:val="24"/>
          <w:szCs w:val="24"/>
        </w:rPr>
      </w:pPr>
    </w:p>
    <w:p w14:paraId="14D2ADC2" w14:textId="77777777" w:rsidR="00904C17" w:rsidRPr="00B715BF" w:rsidRDefault="00904C17" w:rsidP="00B715BF">
      <w:pPr>
        <w:pStyle w:val="ConsPlusTitle"/>
        <w:jc w:val="center"/>
        <w:outlineLvl w:val="1"/>
        <w:rPr>
          <w:rFonts w:ascii="Times New Roman" w:hAnsi="Times New Roman" w:cs="Times New Roman"/>
          <w:sz w:val="24"/>
          <w:szCs w:val="24"/>
        </w:rPr>
      </w:pPr>
      <w:r w:rsidRPr="00B715BF">
        <w:rPr>
          <w:rFonts w:ascii="Times New Roman" w:hAnsi="Times New Roman" w:cs="Times New Roman"/>
          <w:sz w:val="24"/>
          <w:szCs w:val="24"/>
        </w:rPr>
        <w:t>IV. Порядок информирования об угрозе совершения</w:t>
      </w:r>
    </w:p>
    <w:p w14:paraId="7160AD43" w14:textId="77777777" w:rsidR="00904C17" w:rsidRPr="00B715BF" w:rsidRDefault="00904C17" w:rsidP="00B715BF">
      <w:pPr>
        <w:pStyle w:val="ConsPlusTitle"/>
        <w:jc w:val="center"/>
        <w:rPr>
          <w:rFonts w:ascii="Times New Roman" w:hAnsi="Times New Roman" w:cs="Times New Roman"/>
          <w:sz w:val="24"/>
          <w:szCs w:val="24"/>
        </w:rPr>
      </w:pPr>
      <w:r w:rsidRPr="00B715BF">
        <w:rPr>
          <w:rFonts w:ascii="Times New Roman" w:hAnsi="Times New Roman" w:cs="Times New Roman"/>
          <w:sz w:val="24"/>
          <w:szCs w:val="24"/>
        </w:rPr>
        <w:t>или о совершении террористического акта на объекте спорта</w:t>
      </w:r>
    </w:p>
    <w:p w14:paraId="52A07FA5"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14:paraId="28F15946"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14:paraId="4DFA884D"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14:paraId="1F4BE2D1"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23. Ответственные лица при получении информации об угрозе совершения или о совершении террористического акта на объекте спорта обязаны:</w:t>
      </w:r>
    </w:p>
    <w:p w14:paraId="3D493488"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14:paraId="3C711F9F"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14:paraId="0118A9CC"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в) усилить контроль пропускного и внутриобъектового режимов объекта спорта, а также прекратить доступ людей и автотранспорта на объект спорта;</w:t>
      </w:r>
    </w:p>
    <w:p w14:paraId="2A36A0D9"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г) исключить бесконтрольное пребывание на объекте спорта посторонних лиц.</w:t>
      </w:r>
    </w:p>
    <w:p w14:paraId="0CC55EFB" w14:textId="77777777" w:rsidR="00904C17" w:rsidRPr="00B715BF" w:rsidRDefault="00904C17" w:rsidP="00B715BF">
      <w:pPr>
        <w:pStyle w:val="ConsPlusNormal"/>
        <w:jc w:val="center"/>
        <w:rPr>
          <w:rFonts w:ascii="Times New Roman" w:hAnsi="Times New Roman" w:cs="Times New Roman"/>
          <w:sz w:val="24"/>
          <w:szCs w:val="24"/>
        </w:rPr>
      </w:pPr>
    </w:p>
    <w:p w14:paraId="0AD9805E" w14:textId="77777777" w:rsidR="00904C17" w:rsidRPr="00B715BF" w:rsidRDefault="00904C17" w:rsidP="00B715BF">
      <w:pPr>
        <w:pStyle w:val="ConsPlusTitle"/>
        <w:jc w:val="center"/>
        <w:outlineLvl w:val="1"/>
        <w:rPr>
          <w:rFonts w:ascii="Times New Roman" w:hAnsi="Times New Roman" w:cs="Times New Roman"/>
          <w:sz w:val="24"/>
          <w:szCs w:val="24"/>
        </w:rPr>
      </w:pPr>
      <w:r w:rsidRPr="00B715BF">
        <w:rPr>
          <w:rFonts w:ascii="Times New Roman" w:hAnsi="Times New Roman" w:cs="Times New Roman"/>
          <w:sz w:val="24"/>
          <w:szCs w:val="24"/>
        </w:rPr>
        <w:t>V. Порядок осуществления контроля</w:t>
      </w:r>
    </w:p>
    <w:p w14:paraId="551E4251" w14:textId="77777777" w:rsidR="00904C17" w:rsidRPr="00B715BF" w:rsidRDefault="00904C17" w:rsidP="00B715BF">
      <w:pPr>
        <w:pStyle w:val="ConsPlusTitle"/>
        <w:jc w:val="center"/>
        <w:rPr>
          <w:rFonts w:ascii="Times New Roman" w:hAnsi="Times New Roman" w:cs="Times New Roman"/>
          <w:sz w:val="24"/>
          <w:szCs w:val="24"/>
        </w:rPr>
      </w:pPr>
      <w:r w:rsidRPr="00B715BF">
        <w:rPr>
          <w:rFonts w:ascii="Times New Roman" w:hAnsi="Times New Roman" w:cs="Times New Roman"/>
          <w:sz w:val="24"/>
          <w:szCs w:val="24"/>
        </w:rPr>
        <w:t>за выполнением требований к антитеррористической</w:t>
      </w:r>
    </w:p>
    <w:p w14:paraId="04E30D69" w14:textId="77777777" w:rsidR="00904C17" w:rsidRPr="00B715BF" w:rsidRDefault="00904C17" w:rsidP="00B715BF">
      <w:pPr>
        <w:pStyle w:val="ConsPlusTitle"/>
        <w:jc w:val="center"/>
        <w:rPr>
          <w:rFonts w:ascii="Times New Roman" w:hAnsi="Times New Roman" w:cs="Times New Roman"/>
          <w:sz w:val="24"/>
          <w:szCs w:val="24"/>
        </w:rPr>
      </w:pPr>
      <w:r w:rsidRPr="00B715BF">
        <w:rPr>
          <w:rFonts w:ascii="Times New Roman" w:hAnsi="Times New Roman" w:cs="Times New Roman"/>
          <w:sz w:val="24"/>
          <w:szCs w:val="24"/>
        </w:rPr>
        <w:t>защищенности объектов спорта</w:t>
      </w:r>
    </w:p>
    <w:p w14:paraId="569A8FE4"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24. Организация и осуществление контроля за выполнением настоящих требований на объектах спорта возлагаются на ответственных лиц.</w:t>
      </w:r>
    </w:p>
    <w:p w14:paraId="028EF8CC"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25. Контроль за выполнением настоящих требований осуществляется в виде проведения комплексных, контрольных и целевых проверок.</w:t>
      </w:r>
    </w:p>
    <w:p w14:paraId="41EB4ADA"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14:paraId="7AA3757F"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а) в отношении объектов первой категории опасности - не реже 1 раза в год;</w:t>
      </w:r>
    </w:p>
    <w:p w14:paraId="6BDF73FB"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lastRenderedPageBreak/>
        <w:t>б) в отношении объектов второй категории опасности - не реже 1 раза в 2 года;</w:t>
      </w:r>
    </w:p>
    <w:p w14:paraId="76716548"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в) в отношении объектов третьей категории опасности - не реже 1 раза в 3 года;</w:t>
      </w:r>
    </w:p>
    <w:p w14:paraId="77477A28"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г) в отношении объектов четвертой категории опасности - не реже 1 раза в 4 года.</w:t>
      </w:r>
    </w:p>
    <w:p w14:paraId="0C264C3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27. Продолжительность комплексной проверки объекта спорта не должна превышать 3 рабочих дня.</w:t>
      </w:r>
    </w:p>
    <w:p w14:paraId="344795C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14:paraId="394ACAEA"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Продолжительность контрольной проверки объекта спорта не должна превышать 2 рабочих дня.</w:t>
      </w:r>
    </w:p>
    <w:p w14:paraId="05574D00"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11" w:history="1">
        <w:r w:rsidRPr="00B715BF">
          <w:rPr>
            <w:rFonts w:ascii="Times New Roman" w:hAnsi="Times New Roman" w:cs="Times New Roman"/>
            <w:sz w:val="24"/>
            <w:szCs w:val="24"/>
          </w:rPr>
          <w:t>Указом</w:t>
        </w:r>
      </w:hyperlink>
      <w:r w:rsidRPr="00B715BF">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0131B240"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30. Продолжительность целевой проверки объекта спорта не должна превышать 2 рабочих дня.</w:t>
      </w:r>
    </w:p>
    <w:p w14:paraId="6A8FEC08" w14:textId="77777777" w:rsidR="00904C17" w:rsidRPr="00B715BF" w:rsidRDefault="00904C17" w:rsidP="00B715BF">
      <w:pPr>
        <w:pStyle w:val="ConsPlusNormal"/>
        <w:jc w:val="center"/>
        <w:rPr>
          <w:rFonts w:ascii="Times New Roman" w:hAnsi="Times New Roman" w:cs="Times New Roman"/>
          <w:sz w:val="24"/>
          <w:szCs w:val="24"/>
        </w:rPr>
      </w:pPr>
    </w:p>
    <w:p w14:paraId="2E5EE43F" w14:textId="77777777" w:rsidR="00904C17" w:rsidRPr="00B715BF" w:rsidRDefault="00904C17" w:rsidP="00B715BF">
      <w:pPr>
        <w:pStyle w:val="ConsPlusTitle"/>
        <w:jc w:val="center"/>
        <w:outlineLvl w:val="1"/>
        <w:rPr>
          <w:rFonts w:ascii="Times New Roman" w:hAnsi="Times New Roman" w:cs="Times New Roman"/>
          <w:sz w:val="24"/>
          <w:szCs w:val="24"/>
        </w:rPr>
      </w:pPr>
      <w:r w:rsidRPr="00B715BF">
        <w:rPr>
          <w:rFonts w:ascii="Times New Roman" w:hAnsi="Times New Roman" w:cs="Times New Roman"/>
          <w:sz w:val="24"/>
          <w:szCs w:val="24"/>
        </w:rPr>
        <w:t>VI. Паспорт безопасности объекта спорта</w:t>
      </w:r>
    </w:p>
    <w:p w14:paraId="529FC7ED"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14:paraId="56C5A304"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14:paraId="770BBB13"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14:paraId="1814B3F4"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14:paraId="6D48486B"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35. Паспорт безопасности объекта спорта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14:paraId="1F413EB1"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14:paraId="250EBF8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37. Паспорт безопасности объекта спорта хранится у ответственного лица. Копии (электронные копии)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14:paraId="7FA4CD72" w14:textId="77777777" w:rsidR="00904C17" w:rsidRPr="00B715BF" w:rsidRDefault="00904C17" w:rsidP="00B715BF">
      <w:pPr>
        <w:pStyle w:val="ConsPlusNormal"/>
        <w:ind w:firstLine="540"/>
        <w:jc w:val="both"/>
        <w:rPr>
          <w:rFonts w:ascii="Times New Roman" w:hAnsi="Times New Roman" w:cs="Times New Roman"/>
          <w:sz w:val="24"/>
          <w:szCs w:val="24"/>
        </w:rPr>
      </w:pPr>
      <w:bookmarkStart w:id="3" w:name="P212"/>
      <w:bookmarkEnd w:id="3"/>
      <w:r w:rsidRPr="00B715BF">
        <w:rPr>
          <w:rFonts w:ascii="Times New Roman" w:hAnsi="Times New Roman" w:cs="Times New Roman"/>
          <w:sz w:val="24"/>
          <w:szCs w:val="24"/>
        </w:rPr>
        <w:t>38. Паспорт безопасности подлежит актуализации в порядке, предусмотренном для его составления, в следующих случаях:</w:t>
      </w:r>
    </w:p>
    <w:p w14:paraId="706A81E0"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14:paraId="41056B22"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б) изменение застройки территории объекта спорта или завершение работ по реконструкции объекта спорта;</w:t>
      </w:r>
    </w:p>
    <w:p w14:paraId="07EBBB77"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в) изменение профиля (вида экономической деятельности) объекта спорта;</w:t>
      </w:r>
    </w:p>
    <w:p w14:paraId="79837BF9"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14:paraId="4438050E"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lastRenderedPageBreak/>
        <w:t>д) изменение собственника объекта спорта, его наименования или организационно-правовой формы;</w:t>
      </w:r>
    </w:p>
    <w:p w14:paraId="3426BED5"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е) изменение персональных данных и состава должностных лиц, включенных в паспорт, и способов связи с ними;</w:t>
      </w:r>
    </w:p>
    <w:p w14:paraId="4D73B590"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ж) изменение других фактических данных, содержащихся в паспорте.</w:t>
      </w:r>
    </w:p>
    <w:p w14:paraId="6B093A63"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212" w:history="1">
        <w:r w:rsidRPr="00B715BF">
          <w:rPr>
            <w:rFonts w:ascii="Times New Roman" w:hAnsi="Times New Roman" w:cs="Times New Roman"/>
            <w:sz w:val="24"/>
            <w:szCs w:val="24"/>
          </w:rPr>
          <w:t>пункте 38</w:t>
        </w:r>
      </w:hyperlink>
      <w:r w:rsidRPr="00B715BF">
        <w:rPr>
          <w:rFonts w:ascii="Times New Roman" w:hAnsi="Times New Roman" w:cs="Times New Roman"/>
          <w:sz w:val="24"/>
          <w:szCs w:val="24"/>
        </w:rPr>
        <w:t xml:space="preserve"> настоящих требований.</w:t>
      </w:r>
    </w:p>
    <w:p w14:paraId="5C11E971" w14:textId="77777777" w:rsidR="00904C17" w:rsidRPr="00B715BF" w:rsidRDefault="00904C17" w:rsidP="00B715BF">
      <w:pPr>
        <w:pStyle w:val="ConsPlusNormal"/>
        <w:ind w:firstLine="540"/>
        <w:jc w:val="both"/>
        <w:rPr>
          <w:rFonts w:ascii="Times New Roman" w:hAnsi="Times New Roman" w:cs="Times New Roman"/>
          <w:sz w:val="24"/>
          <w:szCs w:val="24"/>
        </w:rPr>
      </w:pPr>
      <w:r w:rsidRPr="00B715BF">
        <w:rPr>
          <w:rFonts w:ascii="Times New Roman" w:hAnsi="Times New Roman" w:cs="Times New Roman"/>
          <w:sz w:val="24"/>
          <w:szCs w:val="24"/>
        </w:rPr>
        <w:t>40. Изменения вносятся во все экземпляры паспорта безопасности объекта спорта с указанием причин и даты их внесения.</w:t>
      </w:r>
    </w:p>
    <w:p w14:paraId="36356918" w14:textId="77777777" w:rsidR="00904C17" w:rsidRPr="00B715BF" w:rsidRDefault="00904C17" w:rsidP="00B715BF">
      <w:pPr>
        <w:pStyle w:val="ConsPlusNormal"/>
        <w:jc w:val="both"/>
        <w:rPr>
          <w:rFonts w:ascii="Times New Roman" w:hAnsi="Times New Roman" w:cs="Times New Roman"/>
          <w:sz w:val="24"/>
          <w:szCs w:val="24"/>
        </w:rPr>
      </w:pPr>
    </w:p>
    <w:p w14:paraId="3A0D9DC7" w14:textId="77777777" w:rsidR="00904C17" w:rsidRPr="00B715BF" w:rsidRDefault="00904C17" w:rsidP="00B715BF">
      <w:pPr>
        <w:pStyle w:val="ConsPlusNormal"/>
        <w:jc w:val="both"/>
        <w:rPr>
          <w:rFonts w:ascii="Times New Roman" w:hAnsi="Times New Roman" w:cs="Times New Roman"/>
          <w:sz w:val="24"/>
          <w:szCs w:val="24"/>
        </w:rPr>
      </w:pPr>
    </w:p>
    <w:p w14:paraId="44ED6712" w14:textId="77777777" w:rsidR="00904C17" w:rsidRPr="00B715BF" w:rsidRDefault="00904C17" w:rsidP="00B715BF">
      <w:pPr>
        <w:pStyle w:val="ConsPlusNormal"/>
        <w:jc w:val="right"/>
        <w:outlineLvl w:val="0"/>
        <w:rPr>
          <w:rFonts w:ascii="Times New Roman" w:hAnsi="Times New Roman" w:cs="Times New Roman"/>
          <w:sz w:val="24"/>
          <w:szCs w:val="24"/>
        </w:rPr>
      </w:pPr>
      <w:r w:rsidRPr="00B715BF">
        <w:rPr>
          <w:rFonts w:ascii="Times New Roman" w:hAnsi="Times New Roman" w:cs="Times New Roman"/>
          <w:sz w:val="24"/>
          <w:szCs w:val="24"/>
        </w:rPr>
        <w:t>Утверждена</w:t>
      </w:r>
    </w:p>
    <w:p w14:paraId="6297F9A0" w14:textId="77777777" w:rsidR="00904C17" w:rsidRPr="00B715BF" w:rsidRDefault="00904C17" w:rsidP="00B715BF">
      <w:pPr>
        <w:pStyle w:val="ConsPlusNormal"/>
        <w:jc w:val="right"/>
        <w:rPr>
          <w:rFonts w:ascii="Times New Roman" w:hAnsi="Times New Roman" w:cs="Times New Roman"/>
          <w:sz w:val="24"/>
          <w:szCs w:val="24"/>
        </w:rPr>
      </w:pPr>
      <w:r w:rsidRPr="00B715BF">
        <w:rPr>
          <w:rFonts w:ascii="Times New Roman" w:hAnsi="Times New Roman" w:cs="Times New Roman"/>
          <w:sz w:val="24"/>
          <w:szCs w:val="24"/>
        </w:rPr>
        <w:t>постановлением Правительства</w:t>
      </w:r>
    </w:p>
    <w:p w14:paraId="7B505207" w14:textId="77777777" w:rsidR="00904C17" w:rsidRPr="00B715BF" w:rsidRDefault="00904C17" w:rsidP="00B715BF">
      <w:pPr>
        <w:pStyle w:val="ConsPlusNormal"/>
        <w:jc w:val="right"/>
        <w:rPr>
          <w:rFonts w:ascii="Times New Roman" w:hAnsi="Times New Roman" w:cs="Times New Roman"/>
          <w:sz w:val="24"/>
          <w:szCs w:val="24"/>
        </w:rPr>
      </w:pPr>
      <w:r w:rsidRPr="00B715BF">
        <w:rPr>
          <w:rFonts w:ascii="Times New Roman" w:hAnsi="Times New Roman" w:cs="Times New Roman"/>
          <w:sz w:val="24"/>
          <w:szCs w:val="24"/>
        </w:rPr>
        <w:t>Российской Федерации</w:t>
      </w:r>
    </w:p>
    <w:p w14:paraId="5367CDC1" w14:textId="77777777" w:rsidR="00904C17" w:rsidRPr="00B715BF" w:rsidRDefault="00904C17" w:rsidP="00B715BF">
      <w:pPr>
        <w:pStyle w:val="ConsPlusNormal"/>
        <w:jc w:val="right"/>
        <w:rPr>
          <w:rFonts w:ascii="Times New Roman" w:hAnsi="Times New Roman" w:cs="Times New Roman"/>
          <w:sz w:val="24"/>
          <w:szCs w:val="24"/>
        </w:rPr>
      </w:pPr>
      <w:r w:rsidRPr="00B715BF">
        <w:rPr>
          <w:rFonts w:ascii="Times New Roman" w:hAnsi="Times New Roman" w:cs="Times New Roman"/>
          <w:sz w:val="24"/>
          <w:szCs w:val="24"/>
        </w:rPr>
        <w:t>от 6 марта 2015 г. N 202</w:t>
      </w:r>
    </w:p>
    <w:p w14:paraId="504D3EA7" w14:textId="77777777" w:rsidR="00904C17" w:rsidRPr="00B715BF" w:rsidRDefault="00904C17" w:rsidP="00B715BF">
      <w:pPr>
        <w:pStyle w:val="ConsPlusNormal"/>
        <w:jc w:val="center"/>
        <w:rPr>
          <w:rFonts w:ascii="Times New Roman" w:hAnsi="Times New Roman" w:cs="Times New Roman"/>
          <w:sz w:val="24"/>
          <w:szCs w:val="24"/>
        </w:rPr>
      </w:pPr>
    </w:p>
    <w:p w14:paraId="3E6968D5" w14:textId="77777777" w:rsidR="00904C17" w:rsidRPr="00B715BF" w:rsidRDefault="00904C17" w:rsidP="00B715BF">
      <w:pPr>
        <w:pStyle w:val="ConsPlusNormal"/>
        <w:jc w:val="center"/>
        <w:rPr>
          <w:rFonts w:ascii="Times New Roman" w:hAnsi="Times New Roman" w:cs="Times New Roman"/>
          <w:sz w:val="24"/>
          <w:szCs w:val="24"/>
        </w:rPr>
      </w:pPr>
      <w:bookmarkStart w:id="4" w:name="P232"/>
      <w:bookmarkEnd w:id="4"/>
      <w:r w:rsidRPr="00B715BF">
        <w:rPr>
          <w:rFonts w:ascii="Times New Roman" w:hAnsi="Times New Roman" w:cs="Times New Roman"/>
          <w:sz w:val="24"/>
          <w:szCs w:val="24"/>
        </w:rPr>
        <w:t>ФОРМА ПАСПОРТА БЕЗОПАСНОСТИ ОБЪЕКТОВ СПОРТА</w:t>
      </w:r>
    </w:p>
    <w:p w14:paraId="6CE776E3" w14:textId="77777777" w:rsidR="00904C17" w:rsidRPr="00B715BF" w:rsidRDefault="00904C17" w:rsidP="00B715BF">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15BF" w:rsidRPr="00B715BF" w14:paraId="0B596146" w14:textId="77777777">
        <w:trPr>
          <w:jc w:val="center"/>
        </w:trPr>
        <w:tc>
          <w:tcPr>
            <w:tcW w:w="9294" w:type="dxa"/>
            <w:tcBorders>
              <w:top w:val="nil"/>
              <w:left w:val="single" w:sz="24" w:space="0" w:color="CED3F1"/>
              <w:bottom w:val="nil"/>
              <w:right w:val="single" w:sz="24" w:space="0" w:color="F4F3F8"/>
            </w:tcBorders>
            <w:shd w:val="clear" w:color="auto" w:fill="F4F3F8"/>
          </w:tcPr>
          <w:p w14:paraId="06C8D58F"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Список изменяющих документов</w:t>
            </w:r>
          </w:p>
          <w:p w14:paraId="61B5826C"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 xml:space="preserve">(в ред. </w:t>
            </w:r>
            <w:hyperlink r:id="rId12" w:history="1">
              <w:r w:rsidRPr="00B715BF">
                <w:rPr>
                  <w:rFonts w:ascii="Times New Roman" w:hAnsi="Times New Roman" w:cs="Times New Roman"/>
                  <w:sz w:val="24"/>
                  <w:szCs w:val="24"/>
                </w:rPr>
                <w:t>Постановления</w:t>
              </w:r>
            </w:hyperlink>
            <w:r w:rsidRPr="00B715BF">
              <w:rPr>
                <w:rFonts w:ascii="Times New Roman" w:hAnsi="Times New Roman" w:cs="Times New Roman"/>
                <w:sz w:val="24"/>
                <w:szCs w:val="24"/>
              </w:rPr>
              <w:t xml:space="preserve"> Правительства РФ от 06.02.2018 N 107)</w:t>
            </w:r>
          </w:p>
        </w:tc>
      </w:tr>
    </w:tbl>
    <w:p w14:paraId="7EF56D74" w14:textId="77777777" w:rsidR="00904C17" w:rsidRPr="00B715BF" w:rsidRDefault="00904C17" w:rsidP="00B715BF">
      <w:pPr>
        <w:pStyle w:val="ConsPlusNormal"/>
        <w:jc w:val="center"/>
        <w:rPr>
          <w:rFonts w:ascii="Times New Roman" w:hAnsi="Times New Roman" w:cs="Times New Roman"/>
          <w:sz w:val="24"/>
          <w:szCs w:val="24"/>
        </w:rPr>
      </w:pPr>
    </w:p>
    <w:p w14:paraId="2874EFBB"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________________________</w:t>
      </w:r>
    </w:p>
    <w:p w14:paraId="291DA4B0"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(гриф или пометка)</w:t>
      </w:r>
    </w:p>
    <w:p w14:paraId="7143BFE9" w14:textId="77777777" w:rsidR="00904C17" w:rsidRPr="00B715BF" w:rsidRDefault="00904C17" w:rsidP="00B715BF">
      <w:pPr>
        <w:pStyle w:val="ConsPlusNonformat"/>
        <w:jc w:val="both"/>
        <w:rPr>
          <w:rFonts w:ascii="Times New Roman" w:hAnsi="Times New Roman" w:cs="Times New Roman"/>
          <w:sz w:val="24"/>
          <w:szCs w:val="24"/>
        </w:rPr>
      </w:pPr>
    </w:p>
    <w:p w14:paraId="4F2654E4"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Экз. N _______</w:t>
      </w:r>
    </w:p>
    <w:p w14:paraId="0C93836D" w14:textId="77777777" w:rsidR="00904C17" w:rsidRPr="00B715BF" w:rsidRDefault="00904C17" w:rsidP="00B715BF">
      <w:pPr>
        <w:pStyle w:val="ConsPlusNormal"/>
        <w:jc w:val="both"/>
        <w:rPr>
          <w:rFonts w:ascii="Times New Roman" w:hAnsi="Times New Roman" w:cs="Times New Roman"/>
          <w:sz w:val="24"/>
          <w:szCs w:val="24"/>
        </w:rPr>
      </w:pPr>
    </w:p>
    <w:p w14:paraId="1225A2D9" w14:textId="77777777" w:rsidR="00904C17" w:rsidRPr="00B715BF" w:rsidRDefault="00904C17" w:rsidP="00B715BF">
      <w:pPr>
        <w:spacing w:after="0" w:line="240" w:lineRule="auto"/>
        <w:rPr>
          <w:rFonts w:ascii="Times New Roman" w:hAnsi="Times New Roman" w:cs="Times New Roman"/>
          <w:sz w:val="24"/>
          <w:szCs w:val="24"/>
        </w:rPr>
        <w:sectPr w:rsidR="00904C17" w:rsidRPr="00B715BF" w:rsidSect="000D1E1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80"/>
        <w:gridCol w:w="2340"/>
        <w:gridCol w:w="340"/>
        <w:gridCol w:w="3581"/>
      </w:tblGrid>
      <w:tr w:rsidR="00B715BF" w:rsidRPr="00B715BF" w14:paraId="6270C622" w14:textId="77777777">
        <w:tc>
          <w:tcPr>
            <w:tcW w:w="3480" w:type="dxa"/>
            <w:vMerge w:val="restart"/>
            <w:tcBorders>
              <w:top w:val="nil"/>
              <w:left w:val="nil"/>
              <w:bottom w:val="nil"/>
              <w:right w:val="nil"/>
            </w:tcBorders>
          </w:tcPr>
          <w:p w14:paraId="48E525CA" w14:textId="77777777" w:rsidR="00904C17" w:rsidRPr="00B715BF" w:rsidRDefault="00904C17" w:rsidP="00B715BF">
            <w:pPr>
              <w:pStyle w:val="ConsPlusNormal"/>
              <w:rPr>
                <w:rFonts w:ascii="Times New Roman" w:hAnsi="Times New Roman" w:cs="Times New Roman"/>
                <w:sz w:val="24"/>
                <w:szCs w:val="24"/>
              </w:rPr>
            </w:pPr>
          </w:p>
        </w:tc>
        <w:tc>
          <w:tcPr>
            <w:tcW w:w="6261" w:type="dxa"/>
            <w:gridSpan w:val="3"/>
            <w:tcBorders>
              <w:top w:val="nil"/>
              <w:left w:val="nil"/>
              <w:bottom w:val="nil"/>
              <w:right w:val="nil"/>
            </w:tcBorders>
          </w:tcPr>
          <w:p w14:paraId="19E790C0"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УТВЕРЖДАЮ</w:t>
            </w:r>
          </w:p>
          <w:p w14:paraId="63A8CB79"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w:t>
            </w:r>
          </w:p>
          <w:p w14:paraId="5D92C3DC"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B715BF" w:rsidRPr="00B715BF" w14:paraId="3DC2FC42" w14:textId="77777777">
        <w:tc>
          <w:tcPr>
            <w:tcW w:w="3480" w:type="dxa"/>
            <w:vMerge/>
            <w:tcBorders>
              <w:top w:val="nil"/>
              <w:left w:val="nil"/>
              <w:bottom w:val="nil"/>
              <w:right w:val="nil"/>
            </w:tcBorders>
          </w:tcPr>
          <w:p w14:paraId="1B6DDFD2" w14:textId="77777777" w:rsidR="00904C17" w:rsidRPr="00B715BF" w:rsidRDefault="00904C17" w:rsidP="00B715BF">
            <w:pPr>
              <w:spacing w:after="0" w:line="240" w:lineRule="auto"/>
              <w:rPr>
                <w:rFonts w:ascii="Times New Roman" w:hAnsi="Times New Roman" w:cs="Times New Roman"/>
                <w:sz w:val="24"/>
                <w:szCs w:val="24"/>
              </w:rPr>
            </w:pPr>
          </w:p>
        </w:tc>
        <w:tc>
          <w:tcPr>
            <w:tcW w:w="2340" w:type="dxa"/>
            <w:tcBorders>
              <w:top w:val="nil"/>
              <w:left w:val="nil"/>
              <w:bottom w:val="nil"/>
              <w:right w:val="nil"/>
            </w:tcBorders>
          </w:tcPr>
          <w:p w14:paraId="61302A1E"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__________________</w:t>
            </w:r>
          </w:p>
          <w:p w14:paraId="0FCCAEE5"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(подпись)</w:t>
            </w:r>
          </w:p>
        </w:tc>
        <w:tc>
          <w:tcPr>
            <w:tcW w:w="340" w:type="dxa"/>
            <w:tcBorders>
              <w:top w:val="nil"/>
              <w:left w:val="nil"/>
              <w:bottom w:val="nil"/>
              <w:right w:val="nil"/>
            </w:tcBorders>
          </w:tcPr>
          <w:p w14:paraId="3A5E538B" w14:textId="77777777" w:rsidR="00904C17" w:rsidRPr="00B715BF" w:rsidRDefault="00904C17" w:rsidP="00B715BF">
            <w:pPr>
              <w:pStyle w:val="ConsPlusNormal"/>
              <w:rPr>
                <w:rFonts w:ascii="Times New Roman" w:hAnsi="Times New Roman" w:cs="Times New Roman"/>
                <w:sz w:val="24"/>
                <w:szCs w:val="24"/>
              </w:rPr>
            </w:pPr>
          </w:p>
        </w:tc>
        <w:tc>
          <w:tcPr>
            <w:tcW w:w="3581" w:type="dxa"/>
            <w:tcBorders>
              <w:top w:val="nil"/>
              <w:left w:val="nil"/>
              <w:bottom w:val="nil"/>
              <w:right w:val="nil"/>
            </w:tcBorders>
          </w:tcPr>
          <w:p w14:paraId="4FB7D8DB"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____________________________</w:t>
            </w:r>
          </w:p>
          <w:p w14:paraId="5B072FD6"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w:t>
            </w:r>
            <w:proofErr w:type="spellStart"/>
            <w:r w:rsidRPr="00B715BF">
              <w:rPr>
                <w:rFonts w:ascii="Times New Roman" w:hAnsi="Times New Roman" w:cs="Times New Roman"/>
                <w:sz w:val="24"/>
                <w:szCs w:val="24"/>
              </w:rPr>
              <w:t>ф.и.о.</w:t>
            </w:r>
            <w:proofErr w:type="spellEnd"/>
            <w:r w:rsidRPr="00B715BF">
              <w:rPr>
                <w:rFonts w:ascii="Times New Roman" w:hAnsi="Times New Roman" w:cs="Times New Roman"/>
                <w:sz w:val="24"/>
                <w:szCs w:val="24"/>
              </w:rPr>
              <w:t>)</w:t>
            </w:r>
          </w:p>
        </w:tc>
      </w:tr>
      <w:tr w:rsidR="00904C17" w:rsidRPr="00B715BF" w14:paraId="4C71E660" w14:textId="77777777">
        <w:tc>
          <w:tcPr>
            <w:tcW w:w="3480" w:type="dxa"/>
            <w:vMerge/>
            <w:tcBorders>
              <w:top w:val="nil"/>
              <w:left w:val="nil"/>
              <w:bottom w:val="nil"/>
              <w:right w:val="nil"/>
            </w:tcBorders>
          </w:tcPr>
          <w:p w14:paraId="7C544FCE" w14:textId="77777777" w:rsidR="00904C17" w:rsidRPr="00B715BF" w:rsidRDefault="00904C17" w:rsidP="00B715BF">
            <w:pPr>
              <w:spacing w:after="0" w:line="240" w:lineRule="auto"/>
              <w:rPr>
                <w:rFonts w:ascii="Times New Roman" w:hAnsi="Times New Roman" w:cs="Times New Roman"/>
                <w:sz w:val="24"/>
                <w:szCs w:val="24"/>
              </w:rPr>
            </w:pPr>
          </w:p>
        </w:tc>
        <w:tc>
          <w:tcPr>
            <w:tcW w:w="6261" w:type="dxa"/>
            <w:gridSpan w:val="3"/>
            <w:tcBorders>
              <w:top w:val="nil"/>
              <w:left w:val="nil"/>
              <w:bottom w:val="nil"/>
              <w:right w:val="nil"/>
            </w:tcBorders>
          </w:tcPr>
          <w:p w14:paraId="49869E40"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"__" _____________ 20__ г.</w:t>
            </w:r>
          </w:p>
        </w:tc>
      </w:tr>
    </w:tbl>
    <w:p w14:paraId="489FC4A5" w14:textId="77777777" w:rsidR="00904C17" w:rsidRPr="00B715BF" w:rsidRDefault="00904C17" w:rsidP="00B715B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82"/>
        <w:gridCol w:w="340"/>
        <w:gridCol w:w="2904"/>
        <w:gridCol w:w="340"/>
        <w:gridCol w:w="1442"/>
        <w:gridCol w:w="340"/>
        <w:gridCol w:w="3221"/>
      </w:tblGrid>
      <w:tr w:rsidR="00B715BF" w:rsidRPr="00B715BF" w14:paraId="49145DC8" w14:textId="77777777">
        <w:tc>
          <w:tcPr>
            <w:tcW w:w="4626" w:type="dxa"/>
            <w:gridSpan w:val="3"/>
            <w:tcBorders>
              <w:top w:val="nil"/>
              <w:left w:val="nil"/>
              <w:bottom w:val="nil"/>
              <w:right w:val="nil"/>
            </w:tcBorders>
          </w:tcPr>
          <w:p w14:paraId="3447CAA1"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СОГЛАСОВАНО</w:t>
            </w:r>
          </w:p>
          <w:p w14:paraId="4135506A"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_______________________________________</w:t>
            </w:r>
          </w:p>
          <w:p w14:paraId="355AC8C0"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(руководитель территориального органа безопасности)</w:t>
            </w:r>
          </w:p>
        </w:tc>
        <w:tc>
          <w:tcPr>
            <w:tcW w:w="340" w:type="dxa"/>
            <w:tcBorders>
              <w:top w:val="nil"/>
              <w:left w:val="nil"/>
              <w:bottom w:val="nil"/>
              <w:right w:val="nil"/>
            </w:tcBorders>
          </w:tcPr>
          <w:p w14:paraId="76D44A35" w14:textId="77777777" w:rsidR="00904C17" w:rsidRPr="00B715BF" w:rsidRDefault="00904C17" w:rsidP="00B715BF">
            <w:pPr>
              <w:pStyle w:val="ConsPlusNormal"/>
              <w:rPr>
                <w:rFonts w:ascii="Times New Roman" w:hAnsi="Times New Roman" w:cs="Times New Roman"/>
                <w:sz w:val="24"/>
                <w:szCs w:val="24"/>
              </w:rPr>
            </w:pPr>
          </w:p>
        </w:tc>
        <w:tc>
          <w:tcPr>
            <w:tcW w:w="5003" w:type="dxa"/>
            <w:gridSpan w:val="3"/>
            <w:tcBorders>
              <w:top w:val="nil"/>
              <w:left w:val="nil"/>
              <w:bottom w:val="nil"/>
              <w:right w:val="nil"/>
            </w:tcBorders>
          </w:tcPr>
          <w:p w14:paraId="492FD900"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СОГЛАСОВАНО</w:t>
            </w:r>
          </w:p>
          <w:p w14:paraId="4BA4B7AE"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w:t>
            </w:r>
          </w:p>
          <w:p w14:paraId="09277085"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 xml:space="preserve">(руководитель территориального органа </w:t>
            </w:r>
            <w:proofErr w:type="spellStart"/>
            <w:r w:rsidRPr="00B715BF">
              <w:rPr>
                <w:rFonts w:ascii="Times New Roman" w:hAnsi="Times New Roman" w:cs="Times New Roman"/>
                <w:sz w:val="24"/>
                <w:szCs w:val="24"/>
              </w:rPr>
              <w:t>Росгвардии</w:t>
            </w:r>
            <w:proofErr w:type="spellEnd"/>
            <w:r w:rsidRPr="00B715BF">
              <w:rPr>
                <w:rFonts w:ascii="Times New Roman" w:hAnsi="Times New Roman" w:cs="Times New Roman"/>
                <w:sz w:val="24"/>
                <w:szCs w:val="24"/>
              </w:rPr>
              <w:t xml:space="preserve"> или подразделения вневедомственной охраны войск национальной гвардии Российской Федерации)</w:t>
            </w:r>
          </w:p>
        </w:tc>
      </w:tr>
      <w:tr w:rsidR="00B715BF" w:rsidRPr="00B715BF" w14:paraId="72D7A3B4" w14:textId="77777777">
        <w:tc>
          <w:tcPr>
            <w:tcW w:w="1382" w:type="dxa"/>
            <w:tcBorders>
              <w:top w:val="nil"/>
              <w:left w:val="nil"/>
              <w:bottom w:val="nil"/>
              <w:right w:val="nil"/>
            </w:tcBorders>
          </w:tcPr>
          <w:p w14:paraId="2D5E95BA"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__________</w:t>
            </w:r>
          </w:p>
          <w:p w14:paraId="20A2D2C5"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(подпись)</w:t>
            </w:r>
          </w:p>
        </w:tc>
        <w:tc>
          <w:tcPr>
            <w:tcW w:w="340" w:type="dxa"/>
            <w:tcBorders>
              <w:top w:val="nil"/>
              <w:left w:val="nil"/>
              <w:bottom w:val="nil"/>
              <w:right w:val="nil"/>
            </w:tcBorders>
          </w:tcPr>
          <w:p w14:paraId="217C8D03" w14:textId="77777777" w:rsidR="00904C17" w:rsidRPr="00B715BF" w:rsidRDefault="00904C17" w:rsidP="00B715BF">
            <w:pPr>
              <w:pStyle w:val="ConsPlusNormal"/>
              <w:rPr>
                <w:rFonts w:ascii="Times New Roman" w:hAnsi="Times New Roman" w:cs="Times New Roman"/>
                <w:sz w:val="24"/>
                <w:szCs w:val="24"/>
              </w:rPr>
            </w:pPr>
          </w:p>
        </w:tc>
        <w:tc>
          <w:tcPr>
            <w:tcW w:w="2904" w:type="dxa"/>
            <w:tcBorders>
              <w:top w:val="nil"/>
              <w:left w:val="nil"/>
              <w:bottom w:val="nil"/>
              <w:right w:val="nil"/>
            </w:tcBorders>
          </w:tcPr>
          <w:p w14:paraId="423A5D78"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_______________________</w:t>
            </w:r>
          </w:p>
          <w:p w14:paraId="542092F8"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w:t>
            </w:r>
            <w:proofErr w:type="spellStart"/>
            <w:r w:rsidRPr="00B715BF">
              <w:rPr>
                <w:rFonts w:ascii="Times New Roman" w:hAnsi="Times New Roman" w:cs="Times New Roman"/>
                <w:sz w:val="24"/>
                <w:szCs w:val="24"/>
              </w:rPr>
              <w:t>ф.и.о.</w:t>
            </w:r>
            <w:proofErr w:type="spellEnd"/>
            <w:r w:rsidRPr="00B715BF">
              <w:rPr>
                <w:rFonts w:ascii="Times New Roman" w:hAnsi="Times New Roman" w:cs="Times New Roman"/>
                <w:sz w:val="24"/>
                <w:szCs w:val="24"/>
              </w:rPr>
              <w:t>)</w:t>
            </w:r>
          </w:p>
        </w:tc>
        <w:tc>
          <w:tcPr>
            <w:tcW w:w="340" w:type="dxa"/>
            <w:tcBorders>
              <w:top w:val="nil"/>
              <w:left w:val="nil"/>
              <w:bottom w:val="nil"/>
              <w:right w:val="nil"/>
            </w:tcBorders>
          </w:tcPr>
          <w:p w14:paraId="00B30DC9" w14:textId="77777777" w:rsidR="00904C17" w:rsidRPr="00B715BF" w:rsidRDefault="00904C17" w:rsidP="00B715BF">
            <w:pPr>
              <w:pStyle w:val="ConsPlusNormal"/>
              <w:rPr>
                <w:rFonts w:ascii="Times New Roman" w:hAnsi="Times New Roman" w:cs="Times New Roman"/>
                <w:sz w:val="24"/>
                <w:szCs w:val="24"/>
              </w:rPr>
            </w:pPr>
          </w:p>
        </w:tc>
        <w:tc>
          <w:tcPr>
            <w:tcW w:w="1442" w:type="dxa"/>
            <w:tcBorders>
              <w:top w:val="nil"/>
              <w:left w:val="nil"/>
              <w:bottom w:val="nil"/>
              <w:right w:val="nil"/>
            </w:tcBorders>
          </w:tcPr>
          <w:p w14:paraId="70249BC1"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__________</w:t>
            </w:r>
          </w:p>
          <w:p w14:paraId="47781CBF"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(подпись)</w:t>
            </w:r>
          </w:p>
        </w:tc>
        <w:tc>
          <w:tcPr>
            <w:tcW w:w="340" w:type="dxa"/>
            <w:tcBorders>
              <w:top w:val="nil"/>
              <w:left w:val="nil"/>
              <w:bottom w:val="nil"/>
              <w:right w:val="nil"/>
            </w:tcBorders>
          </w:tcPr>
          <w:p w14:paraId="65F3A479" w14:textId="77777777" w:rsidR="00904C17" w:rsidRPr="00B715BF" w:rsidRDefault="00904C17" w:rsidP="00B715BF">
            <w:pPr>
              <w:pStyle w:val="ConsPlusNormal"/>
              <w:rPr>
                <w:rFonts w:ascii="Times New Roman" w:hAnsi="Times New Roman" w:cs="Times New Roman"/>
                <w:sz w:val="24"/>
                <w:szCs w:val="24"/>
              </w:rPr>
            </w:pPr>
          </w:p>
        </w:tc>
        <w:tc>
          <w:tcPr>
            <w:tcW w:w="3221" w:type="dxa"/>
            <w:tcBorders>
              <w:top w:val="nil"/>
              <w:left w:val="nil"/>
              <w:bottom w:val="nil"/>
              <w:right w:val="nil"/>
            </w:tcBorders>
          </w:tcPr>
          <w:p w14:paraId="4EF9B509"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_________________________</w:t>
            </w:r>
          </w:p>
          <w:p w14:paraId="5CA2F681"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w:t>
            </w:r>
            <w:proofErr w:type="spellStart"/>
            <w:r w:rsidRPr="00B715BF">
              <w:rPr>
                <w:rFonts w:ascii="Times New Roman" w:hAnsi="Times New Roman" w:cs="Times New Roman"/>
                <w:sz w:val="24"/>
                <w:szCs w:val="24"/>
              </w:rPr>
              <w:t>ф.и.о.</w:t>
            </w:r>
            <w:proofErr w:type="spellEnd"/>
            <w:r w:rsidRPr="00B715BF">
              <w:rPr>
                <w:rFonts w:ascii="Times New Roman" w:hAnsi="Times New Roman" w:cs="Times New Roman"/>
                <w:sz w:val="24"/>
                <w:szCs w:val="24"/>
              </w:rPr>
              <w:t>)</w:t>
            </w:r>
          </w:p>
        </w:tc>
      </w:tr>
      <w:tr w:rsidR="00B715BF" w:rsidRPr="00B715BF" w14:paraId="4D9349D3" w14:textId="77777777">
        <w:tc>
          <w:tcPr>
            <w:tcW w:w="4626" w:type="dxa"/>
            <w:gridSpan w:val="3"/>
            <w:tcBorders>
              <w:top w:val="nil"/>
              <w:left w:val="nil"/>
              <w:bottom w:val="nil"/>
              <w:right w:val="nil"/>
            </w:tcBorders>
          </w:tcPr>
          <w:p w14:paraId="55B01F5C" w14:textId="77777777" w:rsidR="00904C17" w:rsidRPr="00B715BF" w:rsidRDefault="00904C17" w:rsidP="00B715BF">
            <w:pPr>
              <w:pStyle w:val="ConsPlusNormal"/>
              <w:rPr>
                <w:rFonts w:ascii="Times New Roman" w:hAnsi="Times New Roman" w:cs="Times New Roman"/>
                <w:sz w:val="24"/>
                <w:szCs w:val="24"/>
              </w:rPr>
            </w:pPr>
            <w:r w:rsidRPr="00B715BF">
              <w:rPr>
                <w:rFonts w:ascii="Times New Roman" w:hAnsi="Times New Roman" w:cs="Times New Roman"/>
                <w:sz w:val="24"/>
                <w:szCs w:val="24"/>
              </w:rPr>
              <w:t>"__" _________________ 20__ г.</w:t>
            </w:r>
          </w:p>
        </w:tc>
        <w:tc>
          <w:tcPr>
            <w:tcW w:w="340" w:type="dxa"/>
            <w:tcBorders>
              <w:top w:val="nil"/>
              <w:left w:val="nil"/>
              <w:bottom w:val="nil"/>
              <w:right w:val="nil"/>
            </w:tcBorders>
          </w:tcPr>
          <w:p w14:paraId="60AFE6B5" w14:textId="77777777" w:rsidR="00904C17" w:rsidRPr="00B715BF" w:rsidRDefault="00904C17" w:rsidP="00B715BF">
            <w:pPr>
              <w:pStyle w:val="ConsPlusNormal"/>
              <w:rPr>
                <w:rFonts w:ascii="Times New Roman" w:hAnsi="Times New Roman" w:cs="Times New Roman"/>
                <w:sz w:val="24"/>
                <w:szCs w:val="24"/>
              </w:rPr>
            </w:pPr>
          </w:p>
        </w:tc>
        <w:tc>
          <w:tcPr>
            <w:tcW w:w="5003" w:type="dxa"/>
            <w:gridSpan w:val="3"/>
            <w:tcBorders>
              <w:top w:val="nil"/>
              <w:left w:val="nil"/>
              <w:bottom w:val="nil"/>
              <w:right w:val="nil"/>
            </w:tcBorders>
          </w:tcPr>
          <w:p w14:paraId="5732A93C" w14:textId="77777777" w:rsidR="00904C17" w:rsidRPr="00B715BF" w:rsidRDefault="00904C17" w:rsidP="00B715BF">
            <w:pPr>
              <w:pStyle w:val="ConsPlusNormal"/>
              <w:rPr>
                <w:rFonts w:ascii="Times New Roman" w:hAnsi="Times New Roman" w:cs="Times New Roman"/>
                <w:sz w:val="24"/>
                <w:szCs w:val="24"/>
              </w:rPr>
            </w:pPr>
            <w:r w:rsidRPr="00B715BF">
              <w:rPr>
                <w:rFonts w:ascii="Times New Roman" w:hAnsi="Times New Roman" w:cs="Times New Roman"/>
                <w:sz w:val="24"/>
                <w:szCs w:val="24"/>
              </w:rPr>
              <w:t>"__" ______________ 20__ г.</w:t>
            </w:r>
          </w:p>
        </w:tc>
      </w:tr>
    </w:tbl>
    <w:p w14:paraId="2683F421" w14:textId="77777777" w:rsidR="00904C17" w:rsidRPr="00B715BF" w:rsidRDefault="00904C17" w:rsidP="00B715BF">
      <w:pPr>
        <w:spacing w:after="0" w:line="240" w:lineRule="auto"/>
        <w:rPr>
          <w:rFonts w:ascii="Times New Roman" w:hAnsi="Times New Roman" w:cs="Times New Roman"/>
          <w:sz w:val="24"/>
          <w:szCs w:val="24"/>
        </w:rPr>
        <w:sectPr w:rsidR="00904C17" w:rsidRPr="00B715BF" w:rsidSect="00B715BF">
          <w:pgSz w:w="11905" w:h="16838"/>
          <w:pgMar w:top="1134" w:right="1701" w:bottom="1134" w:left="850" w:header="0" w:footer="0" w:gutter="0"/>
          <w:cols w:space="720"/>
          <w:docGrid w:linePitch="299"/>
        </w:sectPr>
      </w:pPr>
    </w:p>
    <w:p w14:paraId="443CE678"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lastRenderedPageBreak/>
        <w:t xml:space="preserve">                            ПАСПОРТ БЕЗОПАСНОСТИ</w:t>
      </w:r>
    </w:p>
    <w:p w14:paraId="6F6275B6" w14:textId="77777777" w:rsidR="00904C17" w:rsidRPr="00B715BF" w:rsidRDefault="00904C17" w:rsidP="00B715BF">
      <w:pPr>
        <w:pStyle w:val="ConsPlusNonformat"/>
        <w:jc w:val="both"/>
        <w:rPr>
          <w:rFonts w:ascii="Times New Roman" w:hAnsi="Times New Roman" w:cs="Times New Roman"/>
          <w:sz w:val="24"/>
          <w:szCs w:val="24"/>
        </w:rPr>
      </w:pPr>
    </w:p>
    <w:p w14:paraId="2F4ACB71"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__________________________________________________________________</w:t>
      </w:r>
    </w:p>
    <w:p w14:paraId="636B7F7F"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(наименование объекта спорта)</w:t>
      </w:r>
    </w:p>
    <w:p w14:paraId="2E0715FC" w14:textId="77777777" w:rsidR="00904C17" w:rsidRPr="00B715BF" w:rsidRDefault="00904C17" w:rsidP="00B715BF">
      <w:pPr>
        <w:pStyle w:val="ConsPlusNonformat"/>
        <w:jc w:val="both"/>
        <w:rPr>
          <w:rFonts w:ascii="Times New Roman" w:hAnsi="Times New Roman" w:cs="Times New Roman"/>
          <w:sz w:val="24"/>
          <w:szCs w:val="24"/>
        </w:rPr>
      </w:pPr>
    </w:p>
    <w:p w14:paraId="60E33F22"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г. _________________________</w:t>
      </w:r>
    </w:p>
    <w:p w14:paraId="08F9EC59" w14:textId="77777777" w:rsidR="00904C17" w:rsidRPr="00B715BF" w:rsidRDefault="00904C17" w:rsidP="00B715BF">
      <w:pPr>
        <w:pStyle w:val="ConsPlusNonformat"/>
        <w:jc w:val="both"/>
        <w:rPr>
          <w:rFonts w:ascii="Times New Roman" w:hAnsi="Times New Roman" w:cs="Times New Roman"/>
          <w:sz w:val="24"/>
          <w:szCs w:val="24"/>
        </w:rPr>
      </w:pPr>
    </w:p>
    <w:p w14:paraId="76ECC282"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20__ г.</w:t>
      </w:r>
    </w:p>
    <w:p w14:paraId="73EEED8F" w14:textId="77777777" w:rsidR="00904C17" w:rsidRPr="00B715BF" w:rsidRDefault="00904C17" w:rsidP="00B715BF">
      <w:pPr>
        <w:pStyle w:val="ConsPlusNonformat"/>
        <w:jc w:val="both"/>
        <w:rPr>
          <w:rFonts w:ascii="Times New Roman" w:hAnsi="Times New Roman" w:cs="Times New Roman"/>
          <w:sz w:val="24"/>
          <w:szCs w:val="24"/>
        </w:rPr>
      </w:pPr>
    </w:p>
    <w:p w14:paraId="301C7C5D"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I. Общие сведения об объекте спорта</w:t>
      </w:r>
    </w:p>
    <w:p w14:paraId="4FDBC789" w14:textId="77777777" w:rsidR="00904C17" w:rsidRPr="00B715BF" w:rsidRDefault="00904C17" w:rsidP="00B715BF">
      <w:pPr>
        <w:pStyle w:val="ConsPlusNonformat"/>
        <w:jc w:val="both"/>
        <w:rPr>
          <w:rFonts w:ascii="Times New Roman" w:hAnsi="Times New Roman" w:cs="Times New Roman"/>
          <w:sz w:val="24"/>
          <w:szCs w:val="24"/>
        </w:rPr>
      </w:pPr>
    </w:p>
    <w:p w14:paraId="3D82C51C"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1. ____________________________________________________________________</w:t>
      </w:r>
    </w:p>
    <w:p w14:paraId="5CD0A40D"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(полное наименования объекта спорта, адрес места расположения,</w:t>
      </w:r>
    </w:p>
    <w:p w14:paraId="4B32819B"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телефоны, факсы)</w:t>
      </w:r>
    </w:p>
    <w:p w14:paraId="6BA2ECF3"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2. ____________________________________________________________________</w:t>
      </w:r>
    </w:p>
    <w:p w14:paraId="646917B8"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(вид объекта спорта в соответствии с классификатором объектов</w:t>
      </w:r>
    </w:p>
    <w:p w14:paraId="2EBFC7FC"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спорта, утвержденным Минспортом России)</w:t>
      </w:r>
    </w:p>
    <w:p w14:paraId="0E67D5BB"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3. ____________________________________________________________________</w:t>
      </w:r>
    </w:p>
    <w:p w14:paraId="407F2FD7"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(категория опасности объекта спорта)</w:t>
      </w:r>
    </w:p>
    <w:p w14:paraId="6A5B1AD4"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4. ____________________________________________________________________</w:t>
      </w:r>
    </w:p>
    <w:p w14:paraId="44211B0C"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(полное наименование юридического лица (фамилия, имя, отчество</w:t>
      </w:r>
    </w:p>
    <w:p w14:paraId="451761A4"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физического лица), являющегося собственником объекта спорта</w:t>
      </w:r>
    </w:p>
    <w:p w14:paraId="2D09B8F4"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или использующего его на ином законном основании)</w:t>
      </w:r>
    </w:p>
    <w:p w14:paraId="69094374"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5. ____________________________________________________________________</w:t>
      </w:r>
    </w:p>
    <w:p w14:paraId="236D98AD"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(государственный регистрационный номер в едином государственном</w:t>
      </w:r>
    </w:p>
    <w:p w14:paraId="3E86EF07"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реестре юридических лиц для юридического лица (паспортные данные</w:t>
      </w:r>
    </w:p>
    <w:p w14:paraId="598CB2A3"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физического лица), являющегося собственником объекта спорта или</w:t>
      </w:r>
    </w:p>
    <w:p w14:paraId="05AE01EB"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использующего его на ином законном основании)</w:t>
      </w:r>
    </w:p>
    <w:p w14:paraId="7F8C3AA8"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6. ____________________________________________________________________</w:t>
      </w:r>
    </w:p>
    <w:p w14:paraId="41B33844"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(номер свидетельства и дата государственной регистрации права</w:t>
      </w:r>
    </w:p>
    <w:p w14:paraId="13825EA6"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собственности (хозяйственного ведения, оперативного управления,</w:t>
      </w:r>
    </w:p>
    <w:p w14:paraId="0B75C6E5"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договора аренды)</w:t>
      </w:r>
    </w:p>
    <w:p w14:paraId="405C08B2"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7. Количество посетителей ежедневно ___________________________________</w:t>
      </w:r>
    </w:p>
    <w:p w14:paraId="25C675C6"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(в среднем (без зрителей)</w:t>
      </w:r>
    </w:p>
    <w:p w14:paraId="49A0EFFE"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8. Количество зрительских мест ________________________________________</w:t>
      </w:r>
    </w:p>
    <w:p w14:paraId="3E23AC8E" w14:textId="77777777" w:rsidR="00904C17" w:rsidRPr="00B715BF" w:rsidRDefault="00904C17" w:rsidP="00B715BF">
      <w:pPr>
        <w:pStyle w:val="ConsPlusNonformat"/>
        <w:jc w:val="both"/>
        <w:rPr>
          <w:rFonts w:ascii="Times New Roman" w:hAnsi="Times New Roman" w:cs="Times New Roman"/>
          <w:sz w:val="24"/>
          <w:szCs w:val="24"/>
        </w:rPr>
      </w:pPr>
    </w:p>
    <w:p w14:paraId="799F8FC9"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II. Общие сведения о работниках и (или) об арендаторах</w:t>
      </w:r>
    </w:p>
    <w:p w14:paraId="795C07CE"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объекта спорта</w:t>
      </w:r>
    </w:p>
    <w:p w14:paraId="5AA4585B" w14:textId="77777777" w:rsidR="00904C17" w:rsidRPr="00B715BF" w:rsidRDefault="00904C17" w:rsidP="00B715BF">
      <w:pPr>
        <w:pStyle w:val="ConsPlusNonformat"/>
        <w:jc w:val="both"/>
        <w:rPr>
          <w:rFonts w:ascii="Times New Roman" w:hAnsi="Times New Roman" w:cs="Times New Roman"/>
          <w:sz w:val="24"/>
          <w:szCs w:val="24"/>
        </w:rPr>
      </w:pPr>
    </w:p>
    <w:p w14:paraId="6DDE71E6"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9.   Количество   работников   на   </w:t>
      </w:r>
      <w:proofErr w:type="gramStart"/>
      <w:r w:rsidRPr="00B715BF">
        <w:rPr>
          <w:rFonts w:ascii="Times New Roman" w:hAnsi="Times New Roman" w:cs="Times New Roman"/>
          <w:sz w:val="24"/>
          <w:szCs w:val="24"/>
        </w:rPr>
        <w:t>объекте  спорта</w:t>
      </w:r>
      <w:proofErr w:type="gramEnd"/>
      <w:r w:rsidRPr="00B715BF">
        <w:rPr>
          <w:rFonts w:ascii="Times New Roman" w:hAnsi="Times New Roman" w:cs="Times New Roman"/>
          <w:sz w:val="24"/>
          <w:szCs w:val="24"/>
        </w:rPr>
        <w:t xml:space="preserve">  согласно  штатному</w:t>
      </w:r>
    </w:p>
    <w:p w14:paraId="09C47267" w14:textId="77777777" w:rsidR="00904C17" w:rsidRPr="00B715BF" w:rsidRDefault="00904C17" w:rsidP="00B715BF">
      <w:pPr>
        <w:pStyle w:val="ConsPlusNonformat"/>
        <w:jc w:val="both"/>
        <w:rPr>
          <w:rFonts w:ascii="Times New Roman" w:hAnsi="Times New Roman" w:cs="Times New Roman"/>
          <w:sz w:val="24"/>
          <w:szCs w:val="24"/>
        </w:rPr>
      </w:pPr>
      <w:proofErr w:type="gramStart"/>
      <w:r w:rsidRPr="00B715BF">
        <w:rPr>
          <w:rFonts w:ascii="Times New Roman" w:hAnsi="Times New Roman" w:cs="Times New Roman"/>
          <w:sz w:val="24"/>
          <w:szCs w:val="24"/>
        </w:rPr>
        <w:t>расписанию  (</w:t>
      </w:r>
      <w:proofErr w:type="gramEnd"/>
      <w:r w:rsidRPr="00B715BF">
        <w:rPr>
          <w:rFonts w:ascii="Times New Roman" w:hAnsi="Times New Roman" w:cs="Times New Roman"/>
          <w:sz w:val="24"/>
          <w:szCs w:val="24"/>
        </w:rPr>
        <w:t>или  трудовым  контрактам)  по всем организациям, использующим</w:t>
      </w:r>
    </w:p>
    <w:p w14:paraId="506597FB"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объект спорта, ____________________________________________________________</w:t>
      </w:r>
    </w:p>
    <w:p w14:paraId="64846BB9"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10.   Количество   </w:t>
      </w:r>
      <w:proofErr w:type="gramStart"/>
      <w:r w:rsidRPr="00B715BF">
        <w:rPr>
          <w:rFonts w:ascii="Times New Roman" w:hAnsi="Times New Roman" w:cs="Times New Roman"/>
          <w:sz w:val="24"/>
          <w:szCs w:val="24"/>
        </w:rPr>
        <w:t xml:space="preserve">работников,   </w:t>
      </w:r>
      <w:proofErr w:type="gramEnd"/>
      <w:r w:rsidRPr="00B715BF">
        <w:rPr>
          <w:rFonts w:ascii="Times New Roman" w:hAnsi="Times New Roman" w:cs="Times New Roman"/>
          <w:sz w:val="24"/>
          <w:szCs w:val="24"/>
        </w:rPr>
        <w:t>привлеченных   по  договорам  подряда,</w:t>
      </w:r>
    </w:p>
    <w:p w14:paraId="4725757E"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ежедневно в среднем _______________________________________________________</w:t>
      </w:r>
    </w:p>
    <w:p w14:paraId="03194216"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11. Сведения об арендаторах, использующих объект спорта, ______________</w:t>
      </w:r>
    </w:p>
    <w:p w14:paraId="7B08FB43"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229C3F2B"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(наименование организации, адрес, характер деятельности)</w:t>
      </w:r>
    </w:p>
    <w:p w14:paraId="5F30088B"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12. </w:t>
      </w:r>
      <w:proofErr w:type="gramStart"/>
      <w:r w:rsidRPr="00B715BF">
        <w:rPr>
          <w:rFonts w:ascii="Times New Roman" w:hAnsi="Times New Roman" w:cs="Times New Roman"/>
          <w:sz w:val="24"/>
          <w:szCs w:val="24"/>
        </w:rPr>
        <w:t>Сведения  о</w:t>
      </w:r>
      <w:proofErr w:type="gramEnd"/>
      <w:r w:rsidRPr="00B715BF">
        <w:rPr>
          <w:rFonts w:ascii="Times New Roman" w:hAnsi="Times New Roman" w:cs="Times New Roman"/>
          <w:sz w:val="24"/>
          <w:szCs w:val="24"/>
        </w:rPr>
        <w:t xml:space="preserve">  руководящем  составе  юридического  лица,  являющегося</w:t>
      </w:r>
    </w:p>
    <w:p w14:paraId="50C4B7FA" w14:textId="77777777" w:rsidR="00904C17" w:rsidRPr="00B715BF" w:rsidRDefault="00904C17" w:rsidP="00B715BF">
      <w:pPr>
        <w:pStyle w:val="ConsPlusNonformat"/>
        <w:jc w:val="both"/>
        <w:rPr>
          <w:rFonts w:ascii="Times New Roman" w:hAnsi="Times New Roman" w:cs="Times New Roman"/>
          <w:sz w:val="24"/>
          <w:szCs w:val="24"/>
        </w:rPr>
      </w:pPr>
      <w:proofErr w:type="gramStart"/>
      <w:r w:rsidRPr="00B715BF">
        <w:rPr>
          <w:rFonts w:ascii="Times New Roman" w:hAnsi="Times New Roman" w:cs="Times New Roman"/>
          <w:sz w:val="24"/>
          <w:szCs w:val="24"/>
        </w:rPr>
        <w:t>собственником  объекта</w:t>
      </w:r>
      <w:proofErr w:type="gramEnd"/>
      <w:r w:rsidRPr="00B715BF">
        <w:rPr>
          <w:rFonts w:ascii="Times New Roman" w:hAnsi="Times New Roman" w:cs="Times New Roman"/>
          <w:sz w:val="24"/>
          <w:szCs w:val="24"/>
        </w:rPr>
        <w:t xml:space="preserve">  спорта  или  использующего  его  на  ином  законном</w:t>
      </w:r>
    </w:p>
    <w:p w14:paraId="25D2D8D9"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основании, арендаторов, использующих объект спорта (по каждой организации),</w:t>
      </w:r>
    </w:p>
    <w:p w14:paraId="24D5CD4F"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или   физическом   </w:t>
      </w:r>
      <w:proofErr w:type="gramStart"/>
      <w:r w:rsidRPr="00B715BF">
        <w:rPr>
          <w:rFonts w:ascii="Times New Roman" w:hAnsi="Times New Roman" w:cs="Times New Roman"/>
          <w:sz w:val="24"/>
          <w:szCs w:val="24"/>
        </w:rPr>
        <w:t xml:space="preserve">лице,   </w:t>
      </w:r>
      <w:proofErr w:type="gramEnd"/>
      <w:r w:rsidRPr="00B715BF">
        <w:rPr>
          <w:rFonts w:ascii="Times New Roman" w:hAnsi="Times New Roman" w:cs="Times New Roman"/>
          <w:sz w:val="24"/>
          <w:szCs w:val="24"/>
        </w:rPr>
        <w:t>являющемся   собственником  объекта  спорта  или</w:t>
      </w:r>
    </w:p>
    <w:p w14:paraId="39320653"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использующем его на ином законном основании</w:t>
      </w:r>
    </w:p>
    <w:p w14:paraId="4F296196" w14:textId="77777777" w:rsidR="00904C17" w:rsidRPr="00B715BF" w:rsidRDefault="00904C17" w:rsidP="00B715BF">
      <w:pPr>
        <w:pStyle w:val="ConsPlusNormal"/>
        <w:jc w:val="both"/>
        <w:rPr>
          <w:rFonts w:ascii="Times New Roman" w:hAnsi="Times New Roman" w:cs="Times New Roman"/>
          <w:sz w:val="24"/>
          <w:szCs w:val="24"/>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98"/>
        <w:gridCol w:w="1704"/>
        <w:gridCol w:w="1555"/>
        <w:gridCol w:w="1709"/>
      </w:tblGrid>
      <w:tr w:rsidR="00B715BF" w:rsidRPr="00B715BF" w14:paraId="19CA3A58" w14:textId="77777777" w:rsidTr="00B715BF">
        <w:tc>
          <w:tcPr>
            <w:tcW w:w="2551" w:type="dxa"/>
            <w:vMerge w:val="restart"/>
          </w:tcPr>
          <w:p w14:paraId="4B3E9BFF"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Должность</w:t>
            </w:r>
          </w:p>
        </w:tc>
        <w:tc>
          <w:tcPr>
            <w:tcW w:w="2098" w:type="dxa"/>
            <w:vMerge w:val="restart"/>
          </w:tcPr>
          <w:p w14:paraId="3BF356F0"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Фамилия, имя, отчество</w:t>
            </w:r>
          </w:p>
        </w:tc>
        <w:tc>
          <w:tcPr>
            <w:tcW w:w="4968" w:type="dxa"/>
            <w:gridSpan w:val="3"/>
          </w:tcPr>
          <w:p w14:paraId="015AF734"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Телефоны</w:t>
            </w:r>
          </w:p>
        </w:tc>
      </w:tr>
      <w:tr w:rsidR="00B715BF" w:rsidRPr="00B715BF" w14:paraId="302A0FAD" w14:textId="77777777" w:rsidTr="00B715BF">
        <w:tc>
          <w:tcPr>
            <w:tcW w:w="2551" w:type="dxa"/>
            <w:vMerge/>
          </w:tcPr>
          <w:p w14:paraId="7E2CFB23" w14:textId="77777777" w:rsidR="00904C17" w:rsidRPr="00B715BF" w:rsidRDefault="00904C17" w:rsidP="00B715BF">
            <w:pPr>
              <w:spacing w:after="0" w:line="240" w:lineRule="auto"/>
              <w:rPr>
                <w:rFonts w:ascii="Times New Roman" w:hAnsi="Times New Roman" w:cs="Times New Roman"/>
                <w:sz w:val="24"/>
                <w:szCs w:val="24"/>
              </w:rPr>
            </w:pPr>
          </w:p>
        </w:tc>
        <w:tc>
          <w:tcPr>
            <w:tcW w:w="2098" w:type="dxa"/>
            <w:vMerge/>
          </w:tcPr>
          <w:p w14:paraId="1EAB69C3" w14:textId="77777777" w:rsidR="00904C17" w:rsidRPr="00B715BF" w:rsidRDefault="00904C17" w:rsidP="00B715BF">
            <w:pPr>
              <w:spacing w:after="0" w:line="240" w:lineRule="auto"/>
              <w:rPr>
                <w:rFonts w:ascii="Times New Roman" w:hAnsi="Times New Roman" w:cs="Times New Roman"/>
                <w:sz w:val="24"/>
                <w:szCs w:val="24"/>
              </w:rPr>
            </w:pPr>
          </w:p>
        </w:tc>
        <w:tc>
          <w:tcPr>
            <w:tcW w:w="1704" w:type="dxa"/>
          </w:tcPr>
          <w:p w14:paraId="31051942"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служебный</w:t>
            </w:r>
          </w:p>
        </w:tc>
        <w:tc>
          <w:tcPr>
            <w:tcW w:w="1555" w:type="dxa"/>
          </w:tcPr>
          <w:p w14:paraId="2BA6D464"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домашний</w:t>
            </w:r>
          </w:p>
        </w:tc>
        <w:tc>
          <w:tcPr>
            <w:tcW w:w="1709" w:type="dxa"/>
          </w:tcPr>
          <w:p w14:paraId="3A2ECAE2"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мобильный</w:t>
            </w:r>
          </w:p>
        </w:tc>
      </w:tr>
      <w:tr w:rsidR="00B715BF" w:rsidRPr="00B715BF" w14:paraId="3D1D8B9F" w14:textId="77777777" w:rsidTr="00B715BF">
        <w:tc>
          <w:tcPr>
            <w:tcW w:w="2551" w:type="dxa"/>
          </w:tcPr>
          <w:p w14:paraId="58A835F0" w14:textId="77777777" w:rsidR="00904C17" w:rsidRPr="00B715BF" w:rsidRDefault="00904C17" w:rsidP="00B715BF">
            <w:pPr>
              <w:pStyle w:val="ConsPlusNormal"/>
              <w:rPr>
                <w:rFonts w:ascii="Times New Roman" w:hAnsi="Times New Roman" w:cs="Times New Roman"/>
                <w:sz w:val="24"/>
                <w:szCs w:val="24"/>
              </w:rPr>
            </w:pPr>
          </w:p>
        </w:tc>
        <w:tc>
          <w:tcPr>
            <w:tcW w:w="2098" w:type="dxa"/>
          </w:tcPr>
          <w:p w14:paraId="482A2D13" w14:textId="77777777" w:rsidR="00904C17" w:rsidRPr="00B715BF" w:rsidRDefault="00904C17" w:rsidP="00B715BF">
            <w:pPr>
              <w:pStyle w:val="ConsPlusNormal"/>
              <w:rPr>
                <w:rFonts w:ascii="Times New Roman" w:hAnsi="Times New Roman" w:cs="Times New Roman"/>
                <w:sz w:val="24"/>
                <w:szCs w:val="24"/>
              </w:rPr>
            </w:pPr>
          </w:p>
        </w:tc>
        <w:tc>
          <w:tcPr>
            <w:tcW w:w="1704" w:type="dxa"/>
          </w:tcPr>
          <w:p w14:paraId="15101988" w14:textId="77777777" w:rsidR="00904C17" w:rsidRPr="00B715BF" w:rsidRDefault="00904C17" w:rsidP="00B715BF">
            <w:pPr>
              <w:pStyle w:val="ConsPlusNormal"/>
              <w:rPr>
                <w:rFonts w:ascii="Times New Roman" w:hAnsi="Times New Roman" w:cs="Times New Roman"/>
                <w:sz w:val="24"/>
                <w:szCs w:val="24"/>
              </w:rPr>
            </w:pPr>
          </w:p>
        </w:tc>
        <w:tc>
          <w:tcPr>
            <w:tcW w:w="1555" w:type="dxa"/>
          </w:tcPr>
          <w:p w14:paraId="25B031E7" w14:textId="77777777" w:rsidR="00904C17" w:rsidRPr="00B715BF" w:rsidRDefault="00904C17" w:rsidP="00B715BF">
            <w:pPr>
              <w:pStyle w:val="ConsPlusNormal"/>
              <w:rPr>
                <w:rFonts w:ascii="Times New Roman" w:hAnsi="Times New Roman" w:cs="Times New Roman"/>
                <w:sz w:val="24"/>
                <w:szCs w:val="24"/>
              </w:rPr>
            </w:pPr>
          </w:p>
        </w:tc>
        <w:tc>
          <w:tcPr>
            <w:tcW w:w="1709" w:type="dxa"/>
          </w:tcPr>
          <w:p w14:paraId="737726EF" w14:textId="77777777" w:rsidR="00904C17" w:rsidRPr="00B715BF" w:rsidRDefault="00904C17" w:rsidP="00B715BF">
            <w:pPr>
              <w:pStyle w:val="ConsPlusNormal"/>
              <w:rPr>
                <w:rFonts w:ascii="Times New Roman" w:hAnsi="Times New Roman" w:cs="Times New Roman"/>
                <w:sz w:val="24"/>
                <w:szCs w:val="24"/>
              </w:rPr>
            </w:pPr>
          </w:p>
        </w:tc>
      </w:tr>
    </w:tbl>
    <w:p w14:paraId="318222B6" w14:textId="77777777" w:rsidR="00904C17" w:rsidRPr="00B715BF" w:rsidRDefault="00904C17" w:rsidP="00B715BF">
      <w:pPr>
        <w:pStyle w:val="ConsPlusNormal"/>
        <w:jc w:val="both"/>
        <w:rPr>
          <w:rFonts w:ascii="Times New Roman" w:hAnsi="Times New Roman" w:cs="Times New Roman"/>
          <w:sz w:val="24"/>
          <w:szCs w:val="24"/>
        </w:rPr>
      </w:pPr>
    </w:p>
    <w:p w14:paraId="687A72B0"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13. Лицо, ответственное за безопасность на объекте спорта</w:t>
      </w:r>
    </w:p>
    <w:p w14:paraId="3C8EAA39" w14:textId="77777777" w:rsidR="00904C17" w:rsidRPr="00B715BF" w:rsidRDefault="00904C17" w:rsidP="00B715B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98"/>
        <w:gridCol w:w="1704"/>
        <w:gridCol w:w="1555"/>
        <w:gridCol w:w="1709"/>
      </w:tblGrid>
      <w:tr w:rsidR="00B715BF" w:rsidRPr="00B715BF" w14:paraId="33156EE6" w14:textId="77777777">
        <w:tc>
          <w:tcPr>
            <w:tcW w:w="2551" w:type="dxa"/>
            <w:vMerge w:val="restart"/>
          </w:tcPr>
          <w:p w14:paraId="48250FD8"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Должность</w:t>
            </w:r>
          </w:p>
        </w:tc>
        <w:tc>
          <w:tcPr>
            <w:tcW w:w="2098" w:type="dxa"/>
            <w:vMerge w:val="restart"/>
          </w:tcPr>
          <w:p w14:paraId="50DDA1B7"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Фамилия, имя, отчество</w:t>
            </w:r>
          </w:p>
        </w:tc>
        <w:tc>
          <w:tcPr>
            <w:tcW w:w="4968" w:type="dxa"/>
            <w:gridSpan w:val="3"/>
          </w:tcPr>
          <w:p w14:paraId="6191D7EC"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Телефоны</w:t>
            </w:r>
          </w:p>
        </w:tc>
      </w:tr>
      <w:tr w:rsidR="00B715BF" w:rsidRPr="00B715BF" w14:paraId="1F8F16C5" w14:textId="77777777">
        <w:tc>
          <w:tcPr>
            <w:tcW w:w="2551" w:type="dxa"/>
            <w:vMerge/>
          </w:tcPr>
          <w:p w14:paraId="584C3230" w14:textId="77777777" w:rsidR="00904C17" w:rsidRPr="00B715BF" w:rsidRDefault="00904C17" w:rsidP="00B715BF">
            <w:pPr>
              <w:spacing w:after="0" w:line="240" w:lineRule="auto"/>
              <w:rPr>
                <w:rFonts w:ascii="Times New Roman" w:hAnsi="Times New Roman" w:cs="Times New Roman"/>
                <w:sz w:val="24"/>
                <w:szCs w:val="24"/>
              </w:rPr>
            </w:pPr>
          </w:p>
        </w:tc>
        <w:tc>
          <w:tcPr>
            <w:tcW w:w="2098" w:type="dxa"/>
            <w:vMerge/>
          </w:tcPr>
          <w:p w14:paraId="7E2E43F6" w14:textId="77777777" w:rsidR="00904C17" w:rsidRPr="00B715BF" w:rsidRDefault="00904C17" w:rsidP="00B715BF">
            <w:pPr>
              <w:spacing w:after="0" w:line="240" w:lineRule="auto"/>
              <w:rPr>
                <w:rFonts w:ascii="Times New Roman" w:hAnsi="Times New Roman" w:cs="Times New Roman"/>
                <w:sz w:val="24"/>
                <w:szCs w:val="24"/>
              </w:rPr>
            </w:pPr>
          </w:p>
        </w:tc>
        <w:tc>
          <w:tcPr>
            <w:tcW w:w="1704" w:type="dxa"/>
          </w:tcPr>
          <w:p w14:paraId="4FF21D1E"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служебный</w:t>
            </w:r>
          </w:p>
        </w:tc>
        <w:tc>
          <w:tcPr>
            <w:tcW w:w="1555" w:type="dxa"/>
          </w:tcPr>
          <w:p w14:paraId="1653DF58"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домашний</w:t>
            </w:r>
          </w:p>
        </w:tc>
        <w:tc>
          <w:tcPr>
            <w:tcW w:w="1709" w:type="dxa"/>
          </w:tcPr>
          <w:p w14:paraId="2AABE579"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мобильный</w:t>
            </w:r>
          </w:p>
        </w:tc>
      </w:tr>
      <w:tr w:rsidR="00904C17" w:rsidRPr="00B715BF" w14:paraId="115B8642" w14:textId="77777777">
        <w:tc>
          <w:tcPr>
            <w:tcW w:w="2551" w:type="dxa"/>
          </w:tcPr>
          <w:p w14:paraId="4F6945CD" w14:textId="77777777" w:rsidR="00904C17" w:rsidRPr="00B715BF" w:rsidRDefault="00904C17" w:rsidP="00B715BF">
            <w:pPr>
              <w:pStyle w:val="ConsPlusNormal"/>
              <w:rPr>
                <w:rFonts w:ascii="Times New Roman" w:hAnsi="Times New Roman" w:cs="Times New Roman"/>
                <w:sz w:val="24"/>
                <w:szCs w:val="24"/>
              </w:rPr>
            </w:pPr>
          </w:p>
        </w:tc>
        <w:tc>
          <w:tcPr>
            <w:tcW w:w="2098" w:type="dxa"/>
          </w:tcPr>
          <w:p w14:paraId="14A7B932" w14:textId="77777777" w:rsidR="00904C17" w:rsidRPr="00B715BF" w:rsidRDefault="00904C17" w:rsidP="00B715BF">
            <w:pPr>
              <w:pStyle w:val="ConsPlusNormal"/>
              <w:rPr>
                <w:rFonts w:ascii="Times New Roman" w:hAnsi="Times New Roman" w:cs="Times New Roman"/>
                <w:sz w:val="24"/>
                <w:szCs w:val="24"/>
              </w:rPr>
            </w:pPr>
          </w:p>
        </w:tc>
        <w:tc>
          <w:tcPr>
            <w:tcW w:w="1704" w:type="dxa"/>
          </w:tcPr>
          <w:p w14:paraId="01785FFA" w14:textId="77777777" w:rsidR="00904C17" w:rsidRPr="00B715BF" w:rsidRDefault="00904C17" w:rsidP="00B715BF">
            <w:pPr>
              <w:pStyle w:val="ConsPlusNormal"/>
              <w:rPr>
                <w:rFonts w:ascii="Times New Roman" w:hAnsi="Times New Roman" w:cs="Times New Roman"/>
                <w:sz w:val="24"/>
                <w:szCs w:val="24"/>
              </w:rPr>
            </w:pPr>
          </w:p>
        </w:tc>
        <w:tc>
          <w:tcPr>
            <w:tcW w:w="1555" w:type="dxa"/>
          </w:tcPr>
          <w:p w14:paraId="02069EC4" w14:textId="77777777" w:rsidR="00904C17" w:rsidRPr="00B715BF" w:rsidRDefault="00904C17" w:rsidP="00B715BF">
            <w:pPr>
              <w:pStyle w:val="ConsPlusNormal"/>
              <w:rPr>
                <w:rFonts w:ascii="Times New Roman" w:hAnsi="Times New Roman" w:cs="Times New Roman"/>
                <w:sz w:val="24"/>
                <w:szCs w:val="24"/>
              </w:rPr>
            </w:pPr>
          </w:p>
        </w:tc>
        <w:tc>
          <w:tcPr>
            <w:tcW w:w="1709" w:type="dxa"/>
          </w:tcPr>
          <w:p w14:paraId="5305675F" w14:textId="77777777" w:rsidR="00904C17" w:rsidRPr="00B715BF" w:rsidRDefault="00904C17" w:rsidP="00B715BF">
            <w:pPr>
              <w:pStyle w:val="ConsPlusNormal"/>
              <w:rPr>
                <w:rFonts w:ascii="Times New Roman" w:hAnsi="Times New Roman" w:cs="Times New Roman"/>
                <w:sz w:val="24"/>
                <w:szCs w:val="24"/>
              </w:rPr>
            </w:pPr>
          </w:p>
        </w:tc>
      </w:tr>
    </w:tbl>
    <w:p w14:paraId="7F3A5BED" w14:textId="77777777" w:rsidR="00904C17" w:rsidRPr="00B715BF" w:rsidRDefault="00904C17" w:rsidP="00B715BF">
      <w:pPr>
        <w:pStyle w:val="ConsPlusNormal"/>
        <w:jc w:val="both"/>
        <w:rPr>
          <w:rFonts w:ascii="Times New Roman" w:hAnsi="Times New Roman" w:cs="Times New Roman"/>
          <w:sz w:val="24"/>
          <w:szCs w:val="24"/>
        </w:rPr>
      </w:pPr>
    </w:p>
    <w:p w14:paraId="7CE59E03"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14.  </w:t>
      </w:r>
      <w:proofErr w:type="gramStart"/>
      <w:r w:rsidRPr="00B715BF">
        <w:rPr>
          <w:rFonts w:ascii="Times New Roman" w:hAnsi="Times New Roman" w:cs="Times New Roman"/>
          <w:sz w:val="24"/>
          <w:szCs w:val="24"/>
        </w:rPr>
        <w:t>Перечень  должностных</w:t>
      </w:r>
      <w:proofErr w:type="gramEnd"/>
      <w:r w:rsidRPr="00B715BF">
        <w:rPr>
          <w:rFonts w:ascii="Times New Roman" w:hAnsi="Times New Roman" w:cs="Times New Roman"/>
          <w:sz w:val="24"/>
          <w:szCs w:val="24"/>
        </w:rPr>
        <w:t xml:space="preserve">  лиц,  имеющих  доступ к настоящему паспорту</w:t>
      </w:r>
    </w:p>
    <w:p w14:paraId="0FEBD04E"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безопасности, _____________________________________________________________</w:t>
      </w:r>
    </w:p>
    <w:p w14:paraId="64A2F383"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5A64C4C0" w14:textId="77777777" w:rsidR="00904C17" w:rsidRPr="00B715BF" w:rsidRDefault="00904C17" w:rsidP="00B715BF">
      <w:pPr>
        <w:pStyle w:val="ConsPlusNonformat"/>
        <w:jc w:val="both"/>
        <w:rPr>
          <w:rFonts w:ascii="Times New Roman" w:hAnsi="Times New Roman" w:cs="Times New Roman"/>
          <w:sz w:val="24"/>
          <w:szCs w:val="24"/>
        </w:rPr>
      </w:pPr>
    </w:p>
    <w:p w14:paraId="66DCE39F"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III. Сведения о потенциально опасных участках и (или) критических</w:t>
      </w:r>
    </w:p>
    <w:p w14:paraId="43153DDA"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элементах объекта спорта</w:t>
      </w:r>
    </w:p>
    <w:p w14:paraId="20F2AE09" w14:textId="77777777" w:rsidR="00904C17" w:rsidRPr="00B715BF" w:rsidRDefault="00904C17" w:rsidP="00B715BF">
      <w:pPr>
        <w:pStyle w:val="ConsPlusNonformat"/>
        <w:jc w:val="both"/>
        <w:rPr>
          <w:rFonts w:ascii="Times New Roman" w:hAnsi="Times New Roman" w:cs="Times New Roman"/>
          <w:sz w:val="24"/>
          <w:szCs w:val="24"/>
        </w:rPr>
      </w:pPr>
    </w:p>
    <w:p w14:paraId="190B60F2"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15. Перечень потенциально опасных участков объекта спорта</w:t>
      </w:r>
    </w:p>
    <w:p w14:paraId="6492D6F0" w14:textId="77777777" w:rsidR="00904C17" w:rsidRPr="00B715BF" w:rsidRDefault="00904C17" w:rsidP="00B715B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3003"/>
        <w:gridCol w:w="3003"/>
        <w:gridCol w:w="3003"/>
      </w:tblGrid>
      <w:tr w:rsidR="00B715BF" w:rsidRPr="00B715BF" w14:paraId="5553A509" w14:textId="77777777">
        <w:tc>
          <w:tcPr>
            <w:tcW w:w="610" w:type="dxa"/>
          </w:tcPr>
          <w:p w14:paraId="704CA9C6"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N п/п</w:t>
            </w:r>
          </w:p>
        </w:tc>
        <w:tc>
          <w:tcPr>
            <w:tcW w:w="3003" w:type="dxa"/>
          </w:tcPr>
          <w:p w14:paraId="481A030C"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Наименование потенциально опасного участка</w:t>
            </w:r>
          </w:p>
        </w:tc>
        <w:tc>
          <w:tcPr>
            <w:tcW w:w="3003" w:type="dxa"/>
          </w:tcPr>
          <w:p w14:paraId="28F3AF6A"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Конструктивные, технологические элементы</w:t>
            </w:r>
          </w:p>
        </w:tc>
        <w:tc>
          <w:tcPr>
            <w:tcW w:w="3003" w:type="dxa"/>
          </w:tcPr>
          <w:p w14:paraId="279D36FF"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Характер возможной чрезвычайной ситуации</w:t>
            </w:r>
          </w:p>
        </w:tc>
      </w:tr>
      <w:tr w:rsidR="00904C17" w:rsidRPr="00B715BF" w14:paraId="3E8D25BD" w14:textId="77777777">
        <w:tc>
          <w:tcPr>
            <w:tcW w:w="610" w:type="dxa"/>
          </w:tcPr>
          <w:p w14:paraId="04EF204B" w14:textId="77777777" w:rsidR="00904C17" w:rsidRPr="00B715BF" w:rsidRDefault="00904C17" w:rsidP="00B715BF">
            <w:pPr>
              <w:pStyle w:val="ConsPlusNormal"/>
              <w:jc w:val="center"/>
              <w:rPr>
                <w:rFonts w:ascii="Times New Roman" w:hAnsi="Times New Roman" w:cs="Times New Roman"/>
                <w:sz w:val="24"/>
                <w:szCs w:val="24"/>
              </w:rPr>
            </w:pPr>
          </w:p>
        </w:tc>
        <w:tc>
          <w:tcPr>
            <w:tcW w:w="3003" w:type="dxa"/>
          </w:tcPr>
          <w:p w14:paraId="64B67E70" w14:textId="77777777" w:rsidR="00904C17" w:rsidRPr="00B715BF" w:rsidRDefault="00904C17" w:rsidP="00B715BF">
            <w:pPr>
              <w:pStyle w:val="ConsPlusNormal"/>
              <w:jc w:val="center"/>
              <w:rPr>
                <w:rFonts w:ascii="Times New Roman" w:hAnsi="Times New Roman" w:cs="Times New Roman"/>
                <w:sz w:val="24"/>
                <w:szCs w:val="24"/>
              </w:rPr>
            </w:pPr>
          </w:p>
        </w:tc>
        <w:tc>
          <w:tcPr>
            <w:tcW w:w="3003" w:type="dxa"/>
          </w:tcPr>
          <w:p w14:paraId="481D7A6F" w14:textId="77777777" w:rsidR="00904C17" w:rsidRPr="00B715BF" w:rsidRDefault="00904C17" w:rsidP="00B715BF">
            <w:pPr>
              <w:pStyle w:val="ConsPlusNormal"/>
              <w:jc w:val="center"/>
              <w:rPr>
                <w:rFonts w:ascii="Times New Roman" w:hAnsi="Times New Roman" w:cs="Times New Roman"/>
                <w:sz w:val="24"/>
                <w:szCs w:val="24"/>
              </w:rPr>
            </w:pPr>
          </w:p>
        </w:tc>
        <w:tc>
          <w:tcPr>
            <w:tcW w:w="3003" w:type="dxa"/>
          </w:tcPr>
          <w:p w14:paraId="2DEED5CF" w14:textId="77777777" w:rsidR="00904C17" w:rsidRPr="00B715BF" w:rsidRDefault="00904C17" w:rsidP="00B715BF">
            <w:pPr>
              <w:pStyle w:val="ConsPlusNormal"/>
              <w:jc w:val="center"/>
              <w:rPr>
                <w:rFonts w:ascii="Times New Roman" w:hAnsi="Times New Roman" w:cs="Times New Roman"/>
                <w:sz w:val="24"/>
                <w:szCs w:val="24"/>
              </w:rPr>
            </w:pPr>
          </w:p>
        </w:tc>
      </w:tr>
    </w:tbl>
    <w:p w14:paraId="47ED9EB3" w14:textId="77777777" w:rsidR="00904C17" w:rsidRPr="00B715BF" w:rsidRDefault="00904C17" w:rsidP="00B715BF">
      <w:pPr>
        <w:pStyle w:val="ConsPlusNormal"/>
        <w:jc w:val="both"/>
        <w:rPr>
          <w:rFonts w:ascii="Times New Roman" w:hAnsi="Times New Roman" w:cs="Times New Roman"/>
          <w:sz w:val="24"/>
          <w:szCs w:val="24"/>
        </w:rPr>
      </w:pPr>
    </w:p>
    <w:p w14:paraId="01EE071B"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16. Перечень критических элементов объекта спорта</w:t>
      </w:r>
    </w:p>
    <w:p w14:paraId="239354A0" w14:textId="77777777" w:rsidR="00904C17" w:rsidRPr="00B715BF" w:rsidRDefault="00904C17" w:rsidP="00B715B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2999"/>
        <w:gridCol w:w="2999"/>
        <w:gridCol w:w="3001"/>
      </w:tblGrid>
      <w:tr w:rsidR="00B715BF" w:rsidRPr="00B715BF" w14:paraId="798795EC" w14:textId="77777777">
        <w:tc>
          <w:tcPr>
            <w:tcW w:w="610" w:type="dxa"/>
          </w:tcPr>
          <w:p w14:paraId="66225258"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N п/п</w:t>
            </w:r>
          </w:p>
        </w:tc>
        <w:tc>
          <w:tcPr>
            <w:tcW w:w="2999" w:type="dxa"/>
          </w:tcPr>
          <w:p w14:paraId="4DBDF11B"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Наименование критического элемента</w:t>
            </w:r>
          </w:p>
        </w:tc>
        <w:tc>
          <w:tcPr>
            <w:tcW w:w="2999" w:type="dxa"/>
          </w:tcPr>
          <w:p w14:paraId="0AD76B4F"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Конструктивные, технологические элементы</w:t>
            </w:r>
          </w:p>
        </w:tc>
        <w:tc>
          <w:tcPr>
            <w:tcW w:w="3001" w:type="dxa"/>
          </w:tcPr>
          <w:p w14:paraId="053C68A8"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Характер возможной чрезвычайной ситуации</w:t>
            </w:r>
          </w:p>
        </w:tc>
      </w:tr>
      <w:tr w:rsidR="00904C17" w:rsidRPr="00B715BF" w14:paraId="6D963D09" w14:textId="77777777">
        <w:tc>
          <w:tcPr>
            <w:tcW w:w="610" w:type="dxa"/>
          </w:tcPr>
          <w:p w14:paraId="618F74F8" w14:textId="77777777" w:rsidR="00904C17" w:rsidRPr="00B715BF" w:rsidRDefault="00904C17" w:rsidP="00B715BF">
            <w:pPr>
              <w:pStyle w:val="ConsPlusNormal"/>
              <w:jc w:val="center"/>
              <w:rPr>
                <w:rFonts w:ascii="Times New Roman" w:hAnsi="Times New Roman" w:cs="Times New Roman"/>
                <w:sz w:val="24"/>
                <w:szCs w:val="24"/>
              </w:rPr>
            </w:pPr>
          </w:p>
        </w:tc>
        <w:tc>
          <w:tcPr>
            <w:tcW w:w="2999" w:type="dxa"/>
          </w:tcPr>
          <w:p w14:paraId="57874035" w14:textId="77777777" w:rsidR="00904C17" w:rsidRPr="00B715BF" w:rsidRDefault="00904C17" w:rsidP="00B715BF">
            <w:pPr>
              <w:pStyle w:val="ConsPlusNormal"/>
              <w:jc w:val="center"/>
              <w:rPr>
                <w:rFonts w:ascii="Times New Roman" w:hAnsi="Times New Roman" w:cs="Times New Roman"/>
                <w:sz w:val="24"/>
                <w:szCs w:val="24"/>
              </w:rPr>
            </w:pPr>
          </w:p>
        </w:tc>
        <w:tc>
          <w:tcPr>
            <w:tcW w:w="2999" w:type="dxa"/>
          </w:tcPr>
          <w:p w14:paraId="7AB72397" w14:textId="77777777" w:rsidR="00904C17" w:rsidRPr="00B715BF" w:rsidRDefault="00904C17" w:rsidP="00B715BF">
            <w:pPr>
              <w:pStyle w:val="ConsPlusNormal"/>
              <w:jc w:val="center"/>
              <w:rPr>
                <w:rFonts w:ascii="Times New Roman" w:hAnsi="Times New Roman" w:cs="Times New Roman"/>
                <w:sz w:val="24"/>
                <w:szCs w:val="24"/>
              </w:rPr>
            </w:pPr>
          </w:p>
        </w:tc>
        <w:tc>
          <w:tcPr>
            <w:tcW w:w="3001" w:type="dxa"/>
          </w:tcPr>
          <w:p w14:paraId="5EDD5F19" w14:textId="77777777" w:rsidR="00904C17" w:rsidRPr="00B715BF" w:rsidRDefault="00904C17" w:rsidP="00B715BF">
            <w:pPr>
              <w:pStyle w:val="ConsPlusNormal"/>
              <w:jc w:val="center"/>
              <w:rPr>
                <w:rFonts w:ascii="Times New Roman" w:hAnsi="Times New Roman" w:cs="Times New Roman"/>
                <w:sz w:val="24"/>
                <w:szCs w:val="24"/>
              </w:rPr>
            </w:pPr>
          </w:p>
        </w:tc>
      </w:tr>
    </w:tbl>
    <w:p w14:paraId="37B0853F" w14:textId="77777777" w:rsidR="00904C17" w:rsidRPr="00B715BF" w:rsidRDefault="00904C17" w:rsidP="00B715BF">
      <w:pPr>
        <w:pStyle w:val="ConsPlusNormal"/>
        <w:jc w:val="both"/>
        <w:rPr>
          <w:rFonts w:ascii="Times New Roman" w:hAnsi="Times New Roman" w:cs="Times New Roman"/>
          <w:sz w:val="24"/>
          <w:szCs w:val="24"/>
        </w:rPr>
      </w:pPr>
    </w:p>
    <w:p w14:paraId="09F488D9"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17. Особенности расположения объекта спорта:</w:t>
      </w:r>
    </w:p>
    <w:p w14:paraId="0532A0D6"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а) географические</w:t>
      </w:r>
    </w:p>
    <w:p w14:paraId="0250E778"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74CCA322"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б) геологические (особенности грунтов, если есть)</w:t>
      </w:r>
    </w:p>
    <w:p w14:paraId="699B4690"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04EEF2C9"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w:t>
      </w:r>
      <w:proofErr w:type="gramStart"/>
      <w:r w:rsidRPr="00B715BF">
        <w:rPr>
          <w:rFonts w:ascii="Times New Roman" w:hAnsi="Times New Roman" w:cs="Times New Roman"/>
          <w:sz w:val="24"/>
          <w:szCs w:val="24"/>
        </w:rPr>
        <w:t>в)  гидрологические</w:t>
      </w:r>
      <w:proofErr w:type="gramEnd"/>
      <w:r w:rsidRPr="00B715BF">
        <w:rPr>
          <w:rFonts w:ascii="Times New Roman" w:hAnsi="Times New Roman" w:cs="Times New Roman"/>
          <w:sz w:val="24"/>
          <w:szCs w:val="24"/>
        </w:rPr>
        <w:t xml:space="preserve">  (наличие  водоемов, нахождение в прибрежной зоне и</w:t>
      </w:r>
    </w:p>
    <w:p w14:paraId="5DE4AEC8"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прочее, если есть)</w:t>
      </w:r>
    </w:p>
    <w:p w14:paraId="29121D7A"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37019D99"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г) транспортные коммуникации</w:t>
      </w:r>
    </w:p>
    <w:p w14:paraId="5407CCF9" w14:textId="77777777" w:rsidR="00904C17" w:rsidRPr="00B715BF" w:rsidRDefault="00904C17" w:rsidP="00B715B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4286"/>
        <w:gridCol w:w="2069"/>
        <w:gridCol w:w="2551"/>
      </w:tblGrid>
      <w:tr w:rsidR="00B715BF" w:rsidRPr="00B715BF" w14:paraId="78AF334A" w14:textId="77777777">
        <w:tc>
          <w:tcPr>
            <w:tcW w:w="682" w:type="dxa"/>
          </w:tcPr>
          <w:p w14:paraId="4A4F56DB"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N п/п</w:t>
            </w:r>
          </w:p>
        </w:tc>
        <w:tc>
          <w:tcPr>
            <w:tcW w:w="4286" w:type="dxa"/>
          </w:tcPr>
          <w:p w14:paraId="60C3E6B3"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Вид транспорта и транспортных коммуникаций</w:t>
            </w:r>
          </w:p>
        </w:tc>
        <w:tc>
          <w:tcPr>
            <w:tcW w:w="2069" w:type="dxa"/>
          </w:tcPr>
          <w:p w14:paraId="56764462"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Наименование</w:t>
            </w:r>
          </w:p>
        </w:tc>
        <w:tc>
          <w:tcPr>
            <w:tcW w:w="2551" w:type="dxa"/>
          </w:tcPr>
          <w:p w14:paraId="122A37E6"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Расстояние до транспортных коммуникаций, метров</w:t>
            </w:r>
          </w:p>
        </w:tc>
      </w:tr>
      <w:tr w:rsidR="00904C17" w:rsidRPr="00B715BF" w14:paraId="192706F2" w14:textId="77777777">
        <w:tc>
          <w:tcPr>
            <w:tcW w:w="682" w:type="dxa"/>
          </w:tcPr>
          <w:p w14:paraId="744F9BAF" w14:textId="77777777" w:rsidR="00904C17" w:rsidRPr="00B715BF" w:rsidRDefault="00904C17" w:rsidP="00B715BF">
            <w:pPr>
              <w:pStyle w:val="ConsPlusNormal"/>
              <w:rPr>
                <w:rFonts w:ascii="Times New Roman" w:hAnsi="Times New Roman" w:cs="Times New Roman"/>
                <w:sz w:val="24"/>
                <w:szCs w:val="24"/>
              </w:rPr>
            </w:pPr>
          </w:p>
        </w:tc>
        <w:tc>
          <w:tcPr>
            <w:tcW w:w="4286" w:type="dxa"/>
          </w:tcPr>
          <w:p w14:paraId="2D1487E1" w14:textId="77777777" w:rsidR="00904C17" w:rsidRPr="00B715BF" w:rsidRDefault="00904C17" w:rsidP="00B715BF">
            <w:pPr>
              <w:pStyle w:val="ConsPlusNormal"/>
              <w:rPr>
                <w:rFonts w:ascii="Times New Roman" w:hAnsi="Times New Roman" w:cs="Times New Roman"/>
                <w:sz w:val="24"/>
                <w:szCs w:val="24"/>
              </w:rPr>
            </w:pPr>
          </w:p>
        </w:tc>
        <w:tc>
          <w:tcPr>
            <w:tcW w:w="2069" w:type="dxa"/>
          </w:tcPr>
          <w:p w14:paraId="07AD8D98" w14:textId="77777777" w:rsidR="00904C17" w:rsidRPr="00B715BF" w:rsidRDefault="00904C17" w:rsidP="00B715BF">
            <w:pPr>
              <w:pStyle w:val="ConsPlusNormal"/>
              <w:rPr>
                <w:rFonts w:ascii="Times New Roman" w:hAnsi="Times New Roman" w:cs="Times New Roman"/>
                <w:sz w:val="24"/>
                <w:szCs w:val="24"/>
              </w:rPr>
            </w:pPr>
          </w:p>
        </w:tc>
        <w:tc>
          <w:tcPr>
            <w:tcW w:w="2551" w:type="dxa"/>
          </w:tcPr>
          <w:p w14:paraId="281DC54E" w14:textId="77777777" w:rsidR="00904C17" w:rsidRPr="00B715BF" w:rsidRDefault="00904C17" w:rsidP="00B715BF">
            <w:pPr>
              <w:pStyle w:val="ConsPlusNormal"/>
              <w:rPr>
                <w:rFonts w:ascii="Times New Roman" w:hAnsi="Times New Roman" w:cs="Times New Roman"/>
                <w:sz w:val="24"/>
                <w:szCs w:val="24"/>
              </w:rPr>
            </w:pPr>
          </w:p>
        </w:tc>
      </w:tr>
    </w:tbl>
    <w:p w14:paraId="094241F1" w14:textId="77777777" w:rsidR="00904C17" w:rsidRPr="00B715BF" w:rsidRDefault="00904C17" w:rsidP="00B715BF">
      <w:pPr>
        <w:pStyle w:val="ConsPlusNormal"/>
        <w:jc w:val="both"/>
        <w:rPr>
          <w:rFonts w:ascii="Times New Roman" w:hAnsi="Times New Roman" w:cs="Times New Roman"/>
          <w:sz w:val="24"/>
          <w:szCs w:val="24"/>
        </w:rPr>
      </w:pPr>
    </w:p>
    <w:p w14:paraId="4DE86DBA"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18.  </w:t>
      </w:r>
      <w:proofErr w:type="gramStart"/>
      <w:r w:rsidRPr="00B715BF">
        <w:rPr>
          <w:rFonts w:ascii="Times New Roman" w:hAnsi="Times New Roman" w:cs="Times New Roman"/>
          <w:sz w:val="24"/>
          <w:szCs w:val="24"/>
        </w:rPr>
        <w:t>Наличие  вокруг</w:t>
      </w:r>
      <w:proofErr w:type="gramEnd"/>
      <w:r w:rsidRPr="00B715BF">
        <w:rPr>
          <w:rFonts w:ascii="Times New Roman" w:hAnsi="Times New Roman" w:cs="Times New Roman"/>
          <w:sz w:val="24"/>
          <w:szCs w:val="24"/>
        </w:rPr>
        <w:t xml:space="preserve">  объекта  спорта  производств, населенных пунктов,</w:t>
      </w:r>
    </w:p>
    <w:p w14:paraId="68C654BB" w14:textId="77777777" w:rsidR="00904C17" w:rsidRPr="00B715BF" w:rsidRDefault="00904C17" w:rsidP="00B715BF">
      <w:pPr>
        <w:pStyle w:val="ConsPlusNonformat"/>
        <w:jc w:val="both"/>
        <w:rPr>
          <w:rFonts w:ascii="Times New Roman" w:hAnsi="Times New Roman" w:cs="Times New Roman"/>
          <w:sz w:val="24"/>
          <w:szCs w:val="24"/>
        </w:rPr>
      </w:pPr>
      <w:proofErr w:type="gramStart"/>
      <w:r w:rsidRPr="00B715BF">
        <w:rPr>
          <w:rFonts w:ascii="Times New Roman" w:hAnsi="Times New Roman" w:cs="Times New Roman"/>
          <w:sz w:val="24"/>
          <w:szCs w:val="24"/>
        </w:rPr>
        <w:t>жилых  зданий</w:t>
      </w:r>
      <w:proofErr w:type="gramEnd"/>
      <w:r w:rsidRPr="00B715BF">
        <w:rPr>
          <w:rFonts w:ascii="Times New Roman" w:hAnsi="Times New Roman" w:cs="Times New Roman"/>
          <w:sz w:val="24"/>
          <w:szCs w:val="24"/>
        </w:rPr>
        <w:t xml:space="preserve">  и  иных  объектов  массового  скопления  людей,  примыкающих</w:t>
      </w:r>
    </w:p>
    <w:p w14:paraId="1BAD73CF"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объекту, их размещение по отношению к объекту</w:t>
      </w:r>
    </w:p>
    <w:p w14:paraId="684098EC" w14:textId="77777777" w:rsidR="00904C17" w:rsidRPr="00B715BF" w:rsidRDefault="00904C17" w:rsidP="00B715B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233"/>
        <w:gridCol w:w="2233"/>
        <w:gridCol w:w="2233"/>
        <w:gridCol w:w="2234"/>
      </w:tblGrid>
      <w:tr w:rsidR="00B715BF" w:rsidRPr="00B715BF" w14:paraId="790E0444" w14:textId="77777777">
        <w:tc>
          <w:tcPr>
            <w:tcW w:w="643" w:type="dxa"/>
          </w:tcPr>
          <w:p w14:paraId="113795F1"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N п/п</w:t>
            </w:r>
          </w:p>
        </w:tc>
        <w:tc>
          <w:tcPr>
            <w:tcW w:w="2233" w:type="dxa"/>
          </w:tcPr>
          <w:p w14:paraId="1C7FE9DD"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Наименование объекта</w:t>
            </w:r>
          </w:p>
        </w:tc>
        <w:tc>
          <w:tcPr>
            <w:tcW w:w="2233" w:type="dxa"/>
          </w:tcPr>
          <w:p w14:paraId="723B764F"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Характеристика (предназначение)</w:t>
            </w:r>
          </w:p>
        </w:tc>
        <w:tc>
          <w:tcPr>
            <w:tcW w:w="2233" w:type="dxa"/>
          </w:tcPr>
          <w:p w14:paraId="6E36A949"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Сторона и место расположения</w:t>
            </w:r>
          </w:p>
        </w:tc>
        <w:tc>
          <w:tcPr>
            <w:tcW w:w="2234" w:type="dxa"/>
          </w:tcPr>
          <w:p w14:paraId="420947A3"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Расстояние до объекта спорта, метров</w:t>
            </w:r>
          </w:p>
        </w:tc>
      </w:tr>
      <w:tr w:rsidR="00B715BF" w:rsidRPr="00B715BF" w14:paraId="0C7BBDEF" w14:textId="77777777">
        <w:tc>
          <w:tcPr>
            <w:tcW w:w="643" w:type="dxa"/>
          </w:tcPr>
          <w:p w14:paraId="29C68C8E" w14:textId="77777777" w:rsidR="00904C17" w:rsidRPr="00B715BF" w:rsidRDefault="00904C17" w:rsidP="00B715BF">
            <w:pPr>
              <w:pStyle w:val="ConsPlusNormal"/>
              <w:jc w:val="center"/>
              <w:rPr>
                <w:rFonts w:ascii="Times New Roman" w:hAnsi="Times New Roman" w:cs="Times New Roman"/>
                <w:sz w:val="24"/>
                <w:szCs w:val="24"/>
              </w:rPr>
            </w:pPr>
          </w:p>
        </w:tc>
        <w:tc>
          <w:tcPr>
            <w:tcW w:w="2233" w:type="dxa"/>
          </w:tcPr>
          <w:p w14:paraId="410AF422" w14:textId="77777777" w:rsidR="00904C17" w:rsidRPr="00B715BF" w:rsidRDefault="00904C17" w:rsidP="00B715BF">
            <w:pPr>
              <w:pStyle w:val="ConsPlusNormal"/>
              <w:rPr>
                <w:rFonts w:ascii="Times New Roman" w:hAnsi="Times New Roman" w:cs="Times New Roman"/>
                <w:sz w:val="24"/>
                <w:szCs w:val="24"/>
              </w:rPr>
            </w:pPr>
          </w:p>
        </w:tc>
        <w:tc>
          <w:tcPr>
            <w:tcW w:w="2233" w:type="dxa"/>
          </w:tcPr>
          <w:p w14:paraId="5C44A04E" w14:textId="77777777" w:rsidR="00904C17" w:rsidRPr="00B715BF" w:rsidRDefault="00904C17" w:rsidP="00B715BF">
            <w:pPr>
              <w:pStyle w:val="ConsPlusNormal"/>
              <w:rPr>
                <w:rFonts w:ascii="Times New Roman" w:hAnsi="Times New Roman" w:cs="Times New Roman"/>
                <w:sz w:val="24"/>
                <w:szCs w:val="24"/>
              </w:rPr>
            </w:pPr>
          </w:p>
        </w:tc>
        <w:tc>
          <w:tcPr>
            <w:tcW w:w="2233" w:type="dxa"/>
          </w:tcPr>
          <w:p w14:paraId="4FC6B603" w14:textId="77777777" w:rsidR="00904C17" w:rsidRPr="00B715BF" w:rsidRDefault="00904C17" w:rsidP="00B715BF">
            <w:pPr>
              <w:pStyle w:val="ConsPlusNormal"/>
              <w:rPr>
                <w:rFonts w:ascii="Times New Roman" w:hAnsi="Times New Roman" w:cs="Times New Roman"/>
                <w:sz w:val="24"/>
                <w:szCs w:val="24"/>
              </w:rPr>
            </w:pPr>
          </w:p>
        </w:tc>
        <w:tc>
          <w:tcPr>
            <w:tcW w:w="2234" w:type="dxa"/>
          </w:tcPr>
          <w:p w14:paraId="15417D97" w14:textId="77777777" w:rsidR="00904C17" w:rsidRPr="00B715BF" w:rsidRDefault="00904C17" w:rsidP="00B715BF">
            <w:pPr>
              <w:pStyle w:val="ConsPlusNormal"/>
              <w:rPr>
                <w:rFonts w:ascii="Times New Roman" w:hAnsi="Times New Roman" w:cs="Times New Roman"/>
                <w:sz w:val="24"/>
                <w:szCs w:val="24"/>
              </w:rPr>
            </w:pPr>
          </w:p>
        </w:tc>
      </w:tr>
    </w:tbl>
    <w:p w14:paraId="63F3D7E2" w14:textId="113686E5" w:rsidR="00904C17" w:rsidRPr="00B715BF" w:rsidRDefault="00904C17" w:rsidP="00B715BF">
      <w:pPr>
        <w:tabs>
          <w:tab w:val="left" w:pos="5205"/>
        </w:tabs>
        <w:rPr>
          <w:rFonts w:ascii="Times New Roman" w:hAnsi="Times New Roman" w:cs="Times New Roman"/>
          <w:sz w:val="24"/>
          <w:szCs w:val="24"/>
        </w:rPr>
      </w:pPr>
      <w:r w:rsidRPr="00B715BF">
        <w:rPr>
          <w:rFonts w:ascii="Times New Roman" w:hAnsi="Times New Roman" w:cs="Times New Roman"/>
          <w:sz w:val="24"/>
          <w:szCs w:val="24"/>
        </w:rPr>
        <w:t xml:space="preserve">    19. Недвижимое имущество, входящее в состав объекта спорта</w:t>
      </w:r>
    </w:p>
    <w:p w14:paraId="1CADE60D" w14:textId="77777777" w:rsidR="00904C17" w:rsidRPr="00B715BF" w:rsidRDefault="00904C17" w:rsidP="00B715B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2098"/>
        <w:gridCol w:w="2338"/>
        <w:gridCol w:w="2174"/>
        <w:gridCol w:w="2040"/>
      </w:tblGrid>
      <w:tr w:rsidR="00B715BF" w:rsidRPr="00B715BF" w14:paraId="7110D92B" w14:textId="77777777">
        <w:tc>
          <w:tcPr>
            <w:tcW w:w="648" w:type="dxa"/>
          </w:tcPr>
          <w:p w14:paraId="565F383E"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N п/п</w:t>
            </w:r>
          </w:p>
        </w:tc>
        <w:tc>
          <w:tcPr>
            <w:tcW w:w="2098" w:type="dxa"/>
          </w:tcPr>
          <w:p w14:paraId="1DFD9338"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Недвижимое имущество</w:t>
            </w:r>
          </w:p>
        </w:tc>
        <w:tc>
          <w:tcPr>
            <w:tcW w:w="2338" w:type="dxa"/>
          </w:tcPr>
          <w:p w14:paraId="24058604"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Характеристика (предназначение)</w:t>
            </w:r>
          </w:p>
        </w:tc>
        <w:tc>
          <w:tcPr>
            <w:tcW w:w="2174" w:type="dxa"/>
          </w:tcPr>
          <w:p w14:paraId="02F3038D"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Место расположения</w:t>
            </w:r>
          </w:p>
        </w:tc>
        <w:tc>
          <w:tcPr>
            <w:tcW w:w="2040" w:type="dxa"/>
          </w:tcPr>
          <w:p w14:paraId="3FDBDF43"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Описание (этажность, общая площадь)</w:t>
            </w:r>
          </w:p>
        </w:tc>
      </w:tr>
      <w:tr w:rsidR="00904C17" w:rsidRPr="00B715BF" w14:paraId="097D5DA8" w14:textId="77777777">
        <w:tc>
          <w:tcPr>
            <w:tcW w:w="648" w:type="dxa"/>
          </w:tcPr>
          <w:p w14:paraId="2E683092" w14:textId="77777777" w:rsidR="00904C17" w:rsidRPr="00B715BF" w:rsidRDefault="00904C17" w:rsidP="00B715BF">
            <w:pPr>
              <w:pStyle w:val="ConsPlusNormal"/>
              <w:jc w:val="center"/>
              <w:rPr>
                <w:rFonts w:ascii="Times New Roman" w:hAnsi="Times New Roman" w:cs="Times New Roman"/>
                <w:sz w:val="24"/>
                <w:szCs w:val="24"/>
              </w:rPr>
            </w:pPr>
          </w:p>
        </w:tc>
        <w:tc>
          <w:tcPr>
            <w:tcW w:w="2098" w:type="dxa"/>
          </w:tcPr>
          <w:p w14:paraId="6E1C24E2" w14:textId="77777777" w:rsidR="00904C17" w:rsidRPr="00B715BF" w:rsidRDefault="00904C17" w:rsidP="00B715BF">
            <w:pPr>
              <w:pStyle w:val="ConsPlusNormal"/>
              <w:rPr>
                <w:rFonts w:ascii="Times New Roman" w:hAnsi="Times New Roman" w:cs="Times New Roman"/>
                <w:sz w:val="24"/>
                <w:szCs w:val="24"/>
              </w:rPr>
            </w:pPr>
          </w:p>
        </w:tc>
        <w:tc>
          <w:tcPr>
            <w:tcW w:w="2338" w:type="dxa"/>
          </w:tcPr>
          <w:p w14:paraId="48BFD5C2" w14:textId="77777777" w:rsidR="00904C17" w:rsidRPr="00B715BF" w:rsidRDefault="00904C17" w:rsidP="00B715BF">
            <w:pPr>
              <w:pStyle w:val="ConsPlusNormal"/>
              <w:rPr>
                <w:rFonts w:ascii="Times New Roman" w:hAnsi="Times New Roman" w:cs="Times New Roman"/>
                <w:sz w:val="24"/>
                <w:szCs w:val="24"/>
              </w:rPr>
            </w:pPr>
          </w:p>
        </w:tc>
        <w:tc>
          <w:tcPr>
            <w:tcW w:w="2174" w:type="dxa"/>
          </w:tcPr>
          <w:p w14:paraId="02783D6F" w14:textId="77777777" w:rsidR="00904C17" w:rsidRPr="00B715BF" w:rsidRDefault="00904C17" w:rsidP="00B715BF">
            <w:pPr>
              <w:pStyle w:val="ConsPlusNormal"/>
              <w:rPr>
                <w:rFonts w:ascii="Times New Roman" w:hAnsi="Times New Roman" w:cs="Times New Roman"/>
                <w:sz w:val="24"/>
                <w:szCs w:val="24"/>
              </w:rPr>
            </w:pPr>
          </w:p>
        </w:tc>
        <w:tc>
          <w:tcPr>
            <w:tcW w:w="2040" w:type="dxa"/>
          </w:tcPr>
          <w:p w14:paraId="59D98983" w14:textId="77777777" w:rsidR="00904C17" w:rsidRPr="00B715BF" w:rsidRDefault="00904C17" w:rsidP="00B715BF">
            <w:pPr>
              <w:pStyle w:val="ConsPlusNormal"/>
              <w:rPr>
                <w:rFonts w:ascii="Times New Roman" w:hAnsi="Times New Roman" w:cs="Times New Roman"/>
                <w:sz w:val="24"/>
                <w:szCs w:val="24"/>
              </w:rPr>
            </w:pPr>
          </w:p>
        </w:tc>
      </w:tr>
    </w:tbl>
    <w:p w14:paraId="297EB233" w14:textId="77777777" w:rsidR="00904C17" w:rsidRPr="00B715BF" w:rsidRDefault="00904C17" w:rsidP="00B715BF">
      <w:pPr>
        <w:pStyle w:val="ConsPlusNormal"/>
        <w:jc w:val="both"/>
        <w:rPr>
          <w:rFonts w:ascii="Times New Roman" w:hAnsi="Times New Roman" w:cs="Times New Roman"/>
          <w:sz w:val="24"/>
          <w:szCs w:val="24"/>
        </w:rPr>
      </w:pPr>
    </w:p>
    <w:p w14:paraId="7C8722E5"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20. Системы электро-, газо- и энергоснабжения объекта спорта</w:t>
      </w:r>
    </w:p>
    <w:p w14:paraId="67529942" w14:textId="77777777" w:rsidR="00904C17" w:rsidRPr="00B715BF" w:rsidRDefault="00904C17" w:rsidP="00B715B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1"/>
        <w:gridCol w:w="6806"/>
      </w:tblGrid>
      <w:tr w:rsidR="00B715BF" w:rsidRPr="00B715BF" w14:paraId="41131565" w14:textId="77777777">
        <w:tc>
          <w:tcPr>
            <w:tcW w:w="2491" w:type="dxa"/>
          </w:tcPr>
          <w:p w14:paraId="66CE72BC"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Система</w:t>
            </w:r>
          </w:p>
        </w:tc>
        <w:tc>
          <w:tcPr>
            <w:tcW w:w="6806" w:type="dxa"/>
          </w:tcPr>
          <w:p w14:paraId="19147682"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Особенности</w:t>
            </w:r>
          </w:p>
        </w:tc>
      </w:tr>
      <w:tr w:rsidR="00B715BF" w:rsidRPr="00B715BF" w14:paraId="646972A3" w14:textId="77777777">
        <w:tc>
          <w:tcPr>
            <w:tcW w:w="2491" w:type="dxa"/>
          </w:tcPr>
          <w:p w14:paraId="14289810" w14:textId="77777777" w:rsidR="00904C17" w:rsidRPr="00B715BF" w:rsidRDefault="00904C17" w:rsidP="00B715BF">
            <w:pPr>
              <w:pStyle w:val="ConsPlusNormal"/>
              <w:rPr>
                <w:rFonts w:ascii="Times New Roman" w:hAnsi="Times New Roman" w:cs="Times New Roman"/>
                <w:sz w:val="24"/>
                <w:szCs w:val="24"/>
              </w:rPr>
            </w:pPr>
            <w:r w:rsidRPr="00B715BF">
              <w:rPr>
                <w:rFonts w:ascii="Times New Roman" w:hAnsi="Times New Roman" w:cs="Times New Roman"/>
                <w:sz w:val="24"/>
                <w:szCs w:val="24"/>
              </w:rPr>
              <w:t>Электроснабжение</w:t>
            </w:r>
          </w:p>
        </w:tc>
        <w:tc>
          <w:tcPr>
            <w:tcW w:w="6806" w:type="dxa"/>
          </w:tcPr>
          <w:p w14:paraId="745E6584" w14:textId="77777777" w:rsidR="00904C17" w:rsidRPr="00B715BF" w:rsidRDefault="00904C17" w:rsidP="00B715BF">
            <w:pPr>
              <w:pStyle w:val="ConsPlusNormal"/>
              <w:rPr>
                <w:rFonts w:ascii="Times New Roman" w:hAnsi="Times New Roman" w:cs="Times New Roman"/>
                <w:sz w:val="24"/>
                <w:szCs w:val="24"/>
              </w:rPr>
            </w:pPr>
          </w:p>
        </w:tc>
      </w:tr>
      <w:tr w:rsidR="00B715BF" w:rsidRPr="00B715BF" w14:paraId="4FEC97BD" w14:textId="77777777">
        <w:tc>
          <w:tcPr>
            <w:tcW w:w="2491" w:type="dxa"/>
          </w:tcPr>
          <w:p w14:paraId="3C5FB074" w14:textId="77777777" w:rsidR="00904C17" w:rsidRPr="00B715BF" w:rsidRDefault="00904C17" w:rsidP="00B715BF">
            <w:pPr>
              <w:pStyle w:val="ConsPlusNormal"/>
              <w:rPr>
                <w:rFonts w:ascii="Times New Roman" w:hAnsi="Times New Roman" w:cs="Times New Roman"/>
                <w:sz w:val="24"/>
                <w:szCs w:val="24"/>
              </w:rPr>
            </w:pPr>
            <w:r w:rsidRPr="00B715BF">
              <w:rPr>
                <w:rFonts w:ascii="Times New Roman" w:hAnsi="Times New Roman" w:cs="Times New Roman"/>
                <w:sz w:val="24"/>
                <w:szCs w:val="24"/>
              </w:rPr>
              <w:t>Газоснабжение</w:t>
            </w:r>
          </w:p>
        </w:tc>
        <w:tc>
          <w:tcPr>
            <w:tcW w:w="6806" w:type="dxa"/>
          </w:tcPr>
          <w:p w14:paraId="3E0138CB" w14:textId="77777777" w:rsidR="00904C17" w:rsidRPr="00B715BF" w:rsidRDefault="00904C17" w:rsidP="00B715BF">
            <w:pPr>
              <w:pStyle w:val="ConsPlusNormal"/>
              <w:rPr>
                <w:rFonts w:ascii="Times New Roman" w:hAnsi="Times New Roman" w:cs="Times New Roman"/>
                <w:sz w:val="24"/>
                <w:szCs w:val="24"/>
              </w:rPr>
            </w:pPr>
          </w:p>
        </w:tc>
      </w:tr>
      <w:tr w:rsidR="00904C17" w:rsidRPr="00B715BF" w14:paraId="2A4B0FB7" w14:textId="77777777">
        <w:tc>
          <w:tcPr>
            <w:tcW w:w="2491" w:type="dxa"/>
          </w:tcPr>
          <w:p w14:paraId="42861F40" w14:textId="77777777" w:rsidR="00904C17" w:rsidRPr="00B715BF" w:rsidRDefault="00904C17" w:rsidP="00B715BF">
            <w:pPr>
              <w:pStyle w:val="ConsPlusNormal"/>
              <w:rPr>
                <w:rFonts w:ascii="Times New Roman" w:hAnsi="Times New Roman" w:cs="Times New Roman"/>
                <w:sz w:val="24"/>
                <w:szCs w:val="24"/>
              </w:rPr>
            </w:pPr>
            <w:r w:rsidRPr="00B715BF">
              <w:rPr>
                <w:rFonts w:ascii="Times New Roman" w:hAnsi="Times New Roman" w:cs="Times New Roman"/>
                <w:sz w:val="24"/>
                <w:szCs w:val="24"/>
              </w:rPr>
              <w:t>Энергоснабжение</w:t>
            </w:r>
          </w:p>
        </w:tc>
        <w:tc>
          <w:tcPr>
            <w:tcW w:w="6806" w:type="dxa"/>
          </w:tcPr>
          <w:p w14:paraId="2E69C22D" w14:textId="77777777" w:rsidR="00904C17" w:rsidRPr="00B715BF" w:rsidRDefault="00904C17" w:rsidP="00B715BF">
            <w:pPr>
              <w:pStyle w:val="ConsPlusNormal"/>
              <w:rPr>
                <w:rFonts w:ascii="Times New Roman" w:hAnsi="Times New Roman" w:cs="Times New Roman"/>
                <w:sz w:val="24"/>
                <w:szCs w:val="24"/>
              </w:rPr>
            </w:pPr>
          </w:p>
        </w:tc>
      </w:tr>
    </w:tbl>
    <w:p w14:paraId="1CA6B161" w14:textId="77777777" w:rsidR="00904C17" w:rsidRPr="00B715BF" w:rsidRDefault="00904C17" w:rsidP="00B715BF">
      <w:pPr>
        <w:pStyle w:val="ConsPlusNormal"/>
        <w:jc w:val="both"/>
        <w:rPr>
          <w:rFonts w:ascii="Times New Roman" w:hAnsi="Times New Roman" w:cs="Times New Roman"/>
          <w:sz w:val="24"/>
          <w:szCs w:val="24"/>
        </w:rPr>
      </w:pPr>
    </w:p>
    <w:p w14:paraId="41EF9E2B"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21.  Сведения об опасных веществах и материалах, находящихся на объекте</w:t>
      </w:r>
    </w:p>
    <w:p w14:paraId="2093BFD9"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спорта:</w:t>
      </w:r>
    </w:p>
    <w:p w14:paraId="5F33B4B5"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а) </w:t>
      </w:r>
      <w:proofErr w:type="spellStart"/>
      <w:r w:rsidRPr="00B715BF">
        <w:rPr>
          <w:rFonts w:ascii="Times New Roman" w:hAnsi="Times New Roman" w:cs="Times New Roman"/>
          <w:sz w:val="24"/>
          <w:szCs w:val="24"/>
        </w:rPr>
        <w:t>пожаро</w:t>
      </w:r>
      <w:proofErr w:type="spellEnd"/>
      <w:r w:rsidRPr="00B715BF">
        <w:rPr>
          <w:rFonts w:ascii="Times New Roman" w:hAnsi="Times New Roman" w:cs="Times New Roman"/>
          <w:sz w:val="24"/>
          <w:szCs w:val="24"/>
        </w:rPr>
        <w:t>- и взрывоопасные вещества и материалы</w:t>
      </w:r>
    </w:p>
    <w:p w14:paraId="5DA86B87" w14:textId="77777777" w:rsidR="00904C17" w:rsidRPr="00B715BF" w:rsidRDefault="00904C17" w:rsidP="00B715B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144"/>
        <w:gridCol w:w="2144"/>
        <w:gridCol w:w="2144"/>
        <w:gridCol w:w="2146"/>
      </w:tblGrid>
      <w:tr w:rsidR="00B715BF" w:rsidRPr="00B715BF" w14:paraId="4A5B48D1" w14:textId="77777777">
        <w:tc>
          <w:tcPr>
            <w:tcW w:w="701" w:type="dxa"/>
          </w:tcPr>
          <w:p w14:paraId="213209D7"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N п/п</w:t>
            </w:r>
          </w:p>
        </w:tc>
        <w:tc>
          <w:tcPr>
            <w:tcW w:w="2144" w:type="dxa"/>
          </w:tcPr>
          <w:p w14:paraId="17B030E2"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Тип</w:t>
            </w:r>
          </w:p>
        </w:tc>
        <w:tc>
          <w:tcPr>
            <w:tcW w:w="2144" w:type="dxa"/>
          </w:tcPr>
          <w:p w14:paraId="5D501548"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Количество, кг</w:t>
            </w:r>
          </w:p>
        </w:tc>
        <w:tc>
          <w:tcPr>
            <w:tcW w:w="2144" w:type="dxa"/>
          </w:tcPr>
          <w:p w14:paraId="644D5A6C"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Наименование элемента объекта</w:t>
            </w:r>
          </w:p>
        </w:tc>
        <w:tc>
          <w:tcPr>
            <w:tcW w:w="2146" w:type="dxa"/>
          </w:tcPr>
          <w:p w14:paraId="0692D753"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Класс опасности</w:t>
            </w:r>
          </w:p>
        </w:tc>
      </w:tr>
      <w:tr w:rsidR="00904C17" w:rsidRPr="00B715BF" w14:paraId="4A4CEAD8" w14:textId="77777777">
        <w:tc>
          <w:tcPr>
            <w:tcW w:w="701" w:type="dxa"/>
          </w:tcPr>
          <w:p w14:paraId="2B056693" w14:textId="77777777" w:rsidR="00904C17" w:rsidRPr="00B715BF" w:rsidRDefault="00904C17" w:rsidP="00B715BF">
            <w:pPr>
              <w:pStyle w:val="ConsPlusNormal"/>
              <w:jc w:val="center"/>
              <w:rPr>
                <w:rFonts w:ascii="Times New Roman" w:hAnsi="Times New Roman" w:cs="Times New Roman"/>
                <w:sz w:val="24"/>
                <w:szCs w:val="24"/>
              </w:rPr>
            </w:pPr>
          </w:p>
        </w:tc>
        <w:tc>
          <w:tcPr>
            <w:tcW w:w="2144" w:type="dxa"/>
          </w:tcPr>
          <w:p w14:paraId="093CD76B" w14:textId="77777777" w:rsidR="00904C17" w:rsidRPr="00B715BF" w:rsidRDefault="00904C17" w:rsidP="00B715BF">
            <w:pPr>
              <w:pStyle w:val="ConsPlusNormal"/>
              <w:jc w:val="center"/>
              <w:rPr>
                <w:rFonts w:ascii="Times New Roman" w:hAnsi="Times New Roman" w:cs="Times New Roman"/>
                <w:sz w:val="24"/>
                <w:szCs w:val="24"/>
              </w:rPr>
            </w:pPr>
          </w:p>
        </w:tc>
        <w:tc>
          <w:tcPr>
            <w:tcW w:w="2144" w:type="dxa"/>
          </w:tcPr>
          <w:p w14:paraId="7E20D851" w14:textId="77777777" w:rsidR="00904C17" w:rsidRPr="00B715BF" w:rsidRDefault="00904C17" w:rsidP="00B715BF">
            <w:pPr>
              <w:pStyle w:val="ConsPlusNormal"/>
              <w:jc w:val="center"/>
              <w:rPr>
                <w:rFonts w:ascii="Times New Roman" w:hAnsi="Times New Roman" w:cs="Times New Roman"/>
                <w:sz w:val="24"/>
                <w:szCs w:val="24"/>
              </w:rPr>
            </w:pPr>
          </w:p>
        </w:tc>
        <w:tc>
          <w:tcPr>
            <w:tcW w:w="2144" w:type="dxa"/>
          </w:tcPr>
          <w:p w14:paraId="4D17A152" w14:textId="77777777" w:rsidR="00904C17" w:rsidRPr="00B715BF" w:rsidRDefault="00904C17" w:rsidP="00B715BF">
            <w:pPr>
              <w:pStyle w:val="ConsPlusNormal"/>
              <w:jc w:val="center"/>
              <w:rPr>
                <w:rFonts w:ascii="Times New Roman" w:hAnsi="Times New Roman" w:cs="Times New Roman"/>
                <w:sz w:val="24"/>
                <w:szCs w:val="24"/>
              </w:rPr>
            </w:pPr>
          </w:p>
        </w:tc>
        <w:tc>
          <w:tcPr>
            <w:tcW w:w="2146" w:type="dxa"/>
          </w:tcPr>
          <w:p w14:paraId="1E94B769" w14:textId="77777777" w:rsidR="00904C17" w:rsidRPr="00B715BF" w:rsidRDefault="00904C17" w:rsidP="00B715BF">
            <w:pPr>
              <w:pStyle w:val="ConsPlusNormal"/>
              <w:jc w:val="center"/>
              <w:rPr>
                <w:rFonts w:ascii="Times New Roman" w:hAnsi="Times New Roman" w:cs="Times New Roman"/>
                <w:sz w:val="24"/>
                <w:szCs w:val="24"/>
              </w:rPr>
            </w:pPr>
          </w:p>
        </w:tc>
      </w:tr>
    </w:tbl>
    <w:p w14:paraId="03DA470D" w14:textId="77777777" w:rsidR="00904C17" w:rsidRPr="00B715BF" w:rsidRDefault="00904C17" w:rsidP="00B715BF">
      <w:pPr>
        <w:pStyle w:val="ConsPlusNormal"/>
        <w:jc w:val="both"/>
        <w:rPr>
          <w:rFonts w:ascii="Times New Roman" w:hAnsi="Times New Roman" w:cs="Times New Roman"/>
          <w:sz w:val="24"/>
          <w:szCs w:val="24"/>
        </w:rPr>
      </w:pPr>
    </w:p>
    <w:p w14:paraId="67E46462"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б) химически и биологически опасные вещества и материалы</w:t>
      </w:r>
    </w:p>
    <w:p w14:paraId="3FEBF950" w14:textId="77777777" w:rsidR="00904C17" w:rsidRPr="00B715BF" w:rsidRDefault="00904C17" w:rsidP="00B715B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144"/>
        <w:gridCol w:w="2144"/>
        <w:gridCol w:w="2144"/>
        <w:gridCol w:w="2146"/>
      </w:tblGrid>
      <w:tr w:rsidR="00B715BF" w:rsidRPr="00B715BF" w14:paraId="7FA6919B" w14:textId="77777777">
        <w:tc>
          <w:tcPr>
            <w:tcW w:w="701" w:type="dxa"/>
          </w:tcPr>
          <w:p w14:paraId="5AC8599D"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N п/п</w:t>
            </w:r>
          </w:p>
        </w:tc>
        <w:tc>
          <w:tcPr>
            <w:tcW w:w="2144" w:type="dxa"/>
          </w:tcPr>
          <w:p w14:paraId="5322B6EC"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Тип</w:t>
            </w:r>
          </w:p>
        </w:tc>
        <w:tc>
          <w:tcPr>
            <w:tcW w:w="2144" w:type="dxa"/>
          </w:tcPr>
          <w:p w14:paraId="75D0623C"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Количество, кг</w:t>
            </w:r>
          </w:p>
        </w:tc>
        <w:tc>
          <w:tcPr>
            <w:tcW w:w="2144" w:type="dxa"/>
          </w:tcPr>
          <w:p w14:paraId="56558438"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Наименование элемента объекта</w:t>
            </w:r>
          </w:p>
        </w:tc>
        <w:tc>
          <w:tcPr>
            <w:tcW w:w="2146" w:type="dxa"/>
          </w:tcPr>
          <w:p w14:paraId="29BE2BE4"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Класс опасности</w:t>
            </w:r>
          </w:p>
        </w:tc>
      </w:tr>
      <w:tr w:rsidR="00904C17" w:rsidRPr="00B715BF" w14:paraId="7C02E616" w14:textId="77777777">
        <w:tc>
          <w:tcPr>
            <w:tcW w:w="701" w:type="dxa"/>
          </w:tcPr>
          <w:p w14:paraId="342CE7F6" w14:textId="77777777" w:rsidR="00904C17" w:rsidRPr="00B715BF" w:rsidRDefault="00904C17" w:rsidP="00B715BF">
            <w:pPr>
              <w:pStyle w:val="ConsPlusNormal"/>
              <w:jc w:val="center"/>
              <w:rPr>
                <w:rFonts w:ascii="Times New Roman" w:hAnsi="Times New Roman" w:cs="Times New Roman"/>
                <w:sz w:val="24"/>
                <w:szCs w:val="24"/>
              </w:rPr>
            </w:pPr>
          </w:p>
        </w:tc>
        <w:tc>
          <w:tcPr>
            <w:tcW w:w="2144" w:type="dxa"/>
          </w:tcPr>
          <w:p w14:paraId="39CB9D90" w14:textId="77777777" w:rsidR="00904C17" w:rsidRPr="00B715BF" w:rsidRDefault="00904C17" w:rsidP="00B715BF">
            <w:pPr>
              <w:pStyle w:val="ConsPlusNormal"/>
              <w:jc w:val="center"/>
              <w:rPr>
                <w:rFonts w:ascii="Times New Roman" w:hAnsi="Times New Roman" w:cs="Times New Roman"/>
                <w:sz w:val="24"/>
                <w:szCs w:val="24"/>
              </w:rPr>
            </w:pPr>
          </w:p>
        </w:tc>
        <w:tc>
          <w:tcPr>
            <w:tcW w:w="2144" w:type="dxa"/>
          </w:tcPr>
          <w:p w14:paraId="536864F1" w14:textId="77777777" w:rsidR="00904C17" w:rsidRPr="00B715BF" w:rsidRDefault="00904C17" w:rsidP="00B715BF">
            <w:pPr>
              <w:pStyle w:val="ConsPlusNormal"/>
              <w:jc w:val="center"/>
              <w:rPr>
                <w:rFonts w:ascii="Times New Roman" w:hAnsi="Times New Roman" w:cs="Times New Roman"/>
                <w:sz w:val="24"/>
                <w:szCs w:val="24"/>
              </w:rPr>
            </w:pPr>
          </w:p>
        </w:tc>
        <w:tc>
          <w:tcPr>
            <w:tcW w:w="2144" w:type="dxa"/>
          </w:tcPr>
          <w:p w14:paraId="66F56444" w14:textId="77777777" w:rsidR="00904C17" w:rsidRPr="00B715BF" w:rsidRDefault="00904C17" w:rsidP="00B715BF">
            <w:pPr>
              <w:pStyle w:val="ConsPlusNormal"/>
              <w:jc w:val="center"/>
              <w:rPr>
                <w:rFonts w:ascii="Times New Roman" w:hAnsi="Times New Roman" w:cs="Times New Roman"/>
                <w:sz w:val="24"/>
                <w:szCs w:val="24"/>
              </w:rPr>
            </w:pPr>
          </w:p>
        </w:tc>
        <w:tc>
          <w:tcPr>
            <w:tcW w:w="2146" w:type="dxa"/>
          </w:tcPr>
          <w:p w14:paraId="6F146210" w14:textId="77777777" w:rsidR="00904C17" w:rsidRPr="00B715BF" w:rsidRDefault="00904C17" w:rsidP="00B715BF">
            <w:pPr>
              <w:pStyle w:val="ConsPlusNormal"/>
              <w:jc w:val="center"/>
              <w:rPr>
                <w:rFonts w:ascii="Times New Roman" w:hAnsi="Times New Roman" w:cs="Times New Roman"/>
                <w:sz w:val="24"/>
                <w:szCs w:val="24"/>
              </w:rPr>
            </w:pPr>
          </w:p>
        </w:tc>
      </w:tr>
    </w:tbl>
    <w:p w14:paraId="1641D7F3" w14:textId="77777777" w:rsidR="00904C17" w:rsidRPr="00B715BF" w:rsidRDefault="00904C17" w:rsidP="00B715BF">
      <w:pPr>
        <w:pStyle w:val="ConsPlusNormal"/>
        <w:jc w:val="both"/>
        <w:rPr>
          <w:rFonts w:ascii="Times New Roman" w:hAnsi="Times New Roman" w:cs="Times New Roman"/>
          <w:sz w:val="24"/>
          <w:szCs w:val="24"/>
        </w:rPr>
      </w:pPr>
    </w:p>
    <w:p w14:paraId="770645CA"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w:t>
      </w:r>
      <w:proofErr w:type="gramStart"/>
      <w:r w:rsidRPr="00B715BF">
        <w:rPr>
          <w:rFonts w:ascii="Times New Roman" w:hAnsi="Times New Roman" w:cs="Times New Roman"/>
          <w:sz w:val="24"/>
          <w:szCs w:val="24"/>
        </w:rPr>
        <w:t>в)  токсичные</w:t>
      </w:r>
      <w:proofErr w:type="gramEnd"/>
      <w:r w:rsidRPr="00B715BF">
        <w:rPr>
          <w:rFonts w:ascii="Times New Roman" w:hAnsi="Times New Roman" w:cs="Times New Roman"/>
          <w:sz w:val="24"/>
          <w:szCs w:val="24"/>
        </w:rPr>
        <w:t>,  наркотические, психотропные вещества, сильнодействующие</w:t>
      </w:r>
    </w:p>
    <w:p w14:paraId="46B03F48"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яды и препараты</w:t>
      </w:r>
    </w:p>
    <w:p w14:paraId="72789262" w14:textId="77777777" w:rsidR="00904C17" w:rsidRPr="00B715BF" w:rsidRDefault="00904C17" w:rsidP="00B715B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144"/>
        <w:gridCol w:w="2144"/>
        <w:gridCol w:w="2144"/>
        <w:gridCol w:w="2146"/>
      </w:tblGrid>
      <w:tr w:rsidR="00B715BF" w:rsidRPr="00B715BF" w14:paraId="3F562D5D" w14:textId="77777777">
        <w:tc>
          <w:tcPr>
            <w:tcW w:w="701" w:type="dxa"/>
          </w:tcPr>
          <w:p w14:paraId="1694A2A7"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lastRenderedPageBreak/>
              <w:t>N п/п</w:t>
            </w:r>
          </w:p>
        </w:tc>
        <w:tc>
          <w:tcPr>
            <w:tcW w:w="2144" w:type="dxa"/>
          </w:tcPr>
          <w:p w14:paraId="5F30AD9E"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Тип</w:t>
            </w:r>
          </w:p>
        </w:tc>
        <w:tc>
          <w:tcPr>
            <w:tcW w:w="2144" w:type="dxa"/>
          </w:tcPr>
          <w:p w14:paraId="69817524"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Количество, кг</w:t>
            </w:r>
          </w:p>
        </w:tc>
        <w:tc>
          <w:tcPr>
            <w:tcW w:w="2144" w:type="dxa"/>
          </w:tcPr>
          <w:p w14:paraId="2677D1C1"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Наименование элемента объекта</w:t>
            </w:r>
          </w:p>
        </w:tc>
        <w:tc>
          <w:tcPr>
            <w:tcW w:w="2146" w:type="dxa"/>
          </w:tcPr>
          <w:p w14:paraId="5DB68D43"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Класс опасности</w:t>
            </w:r>
          </w:p>
        </w:tc>
      </w:tr>
      <w:tr w:rsidR="00904C17" w:rsidRPr="00B715BF" w14:paraId="7D596319" w14:textId="77777777">
        <w:tc>
          <w:tcPr>
            <w:tcW w:w="701" w:type="dxa"/>
          </w:tcPr>
          <w:p w14:paraId="68172372" w14:textId="77777777" w:rsidR="00904C17" w:rsidRPr="00B715BF" w:rsidRDefault="00904C17" w:rsidP="00B715BF">
            <w:pPr>
              <w:pStyle w:val="ConsPlusNormal"/>
              <w:jc w:val="center"/>
              <w:rPr>
                <w:rFonts w:ascii="Times New Roman" w:hAnsi="Times New Roman" w:cs="Times New Roman"/>
                <w:sz w:val="24"/>
                <w:szCs w:val="24"/>
              </w:rPr>
            </w:pPr>
          </w:p>
        </w:tc>
        <w:tc>
          <w:tcPr>
            <w:tcW w:w="2144" w:type="dxa"/>
          </w:tcPr>
          <w:p w14:paraId="5AB7C45F" w14:textId="77777777" w:rsidR="00904C17" w:rsidRPr="00B715BF" w:rsidRDefault="00904C17" w:rsidP="00B715BF">
            <w:pPr>
              <w:pStyle w:val="ConsPlusNormal"/>
              <w:jc w:val="center"/>
              <w:rPr>
                <w:rFonts w:ascii="Times New Roman" w:hAnsi="Times New Roman" w:cs="Times New Roman"/>
                <w:sz w:val="24"/>
                <w:szCs w:val="24"/>
              </w:rPr>
            </w:pPr>
          </w:p>
        </w:tc>
        <w:tc>
          <w:tcPr>
            <w:tcW w:w="2144" w:type="dxa"/>
          </w:tcPr>
          <w:p w14:paraId="56F5694C" w14:textId="77777777" w:rsidR="00904C17" w:rsidRPr="00B715BF" w:rsidRDefault="00904C17" w:rsidP="00B715BF">
            <w:pPr>
              <w:pStyle w:val="ConsPlusNormal"/>
              <w:jc w:val="center"/>
              <w:rPr>
                <w:rFonts w:ascii="Times New Roman" w:hAnsi="Times New Roman" w:cs="Times New Roman"/>
                <w:sz w:val="24"/>
                <w:szCs w:val="24"/>
              </w:rPr>
            </w:pPr>
          </w:p>
        </w:tc>
        <w:tc>
          <w:tcPr>
            <w:tcW w:w="2144" w:type="dxa"/>
          </w:tcPr>
          <w:p w14:paraId="1FD55AF5" w14:textId="77777777" w:rsidR="00904C17" w:rsidRPr="00B715BF" w:rsidRDefault="00904C17" w:rsidP="00B715BF">
            <w:pPr>
              <w:pStyle w:val="ConsPlusNormal"/>
              <w:jc w:val="center"/>
              <w:rPr>
                <w:rFonts w:ascii="Times New Roman" w:hAnsi="Times New Roman" w:cs="Times New Roman"/>
                <w:sz w:val="24"/>
                <w:szCs w:val="24"/>
              </w:rPr>
            </w:pPr>
          </w:p>
        </w:tc>
        <w:tc>
          <w:tcPr>
            <w:tcW w:w="2146" w:type="dxa"/>
          </w:tcPr>
          <w:p w14:paraId="570F3461" w14:textId="77777777" w:rsidR="00904C17" w:rsidRPr="00B715BF" w:rsidRDefault="00904C17" w:rsidP="00B715BF">
            <w:pPr>
              <w:pStyle w:val="ConsPlusNormal"/>
              <w:jc w:val="center"/>
              <w:rPr>
                <w:rFonts w:ascii="Times New Roman" w:hAnsi="Times New Roman" w:cs="Times New Roman"/>
                <w:sz w:val="24"/>
                <w:szCs w:val="24"/>
              </w:rPr>
            </w:pPr>
          </w:p>
        </w:tc>
      </w:tr>
    </w:tbl>
    <w:p w14:paraId="693BAB91" w14:textId="77777777" w:rsidR="00904C17" w:rsidRPr="00B715BF" w:rsidRDefault="00904C17" w:rsidP="00B715BF">
      <w:pPr>
        <w:pStyle w:val="ConsPlusNormal"/>
        <w:jc w:val="both"/>
        <w:rPr>
          <w:rFonts w:ascii="Times New Roman" w:hAnsi="Times New Roman" w:cs="Times New Roman"/>
          <w:sz w:val="24"/>
          <w:szCs w:val="24"/>
        </w:rPr>
      </w:pPr>
    </w:p>
    <w:p w14:paraId="3131D2B0"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IV. Возможные последствия совершения террористического акта</w:t>
      </w:r>
    </w:p>
    <w:p w14:paraId="5F6C6AD3"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на объекте спорта</w:t>
      </w:r>
    </w:p>
    <w:p w14:paraId="5D4B0607" w14:textId="77777777" w:rsidR="00904C17" w:rsidRPr="00B715BF" w:rsidRDefault="00904C17" w:rsidP="00B715BF">
      <w:pPr>
        <w:pStyle w:val="ConsPlusNonformat"/>
        <w:jc w:val="both"/>
        <w:rPr>
          <w:rFonts w:ascii="Times New Roman" w:hAnsi="Times New Roman" w:cs="Times New Roman"/>
          <w:sz w:val="24"/>
          <w:szCs w:val="24"/>
        </w:rPr>
      </w:pPr>
    </w:p>
    <w:p w14:paraId="22333188"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22.  </w:t>
      </w:r>
      <w:proofErr w:type="gramStart"/>
      <w:r w:rsidRPr="00B715BF">
        <w:rPr>
          <w:rFonts w:ascii="Times New Roman" w:hAnsi="Times New Roman" w:cs="Times New Roman"/>
          <w:sz w:val="24"/>
          <w:szCs w:val="24"/>
        </w:rPr>
        <w:t>Оценка  последствий</w:t>
      </w:r>
      <w:proofErr w:type="gramEnd"/>
      <w:r w:rsidRPr="00B715BF">
        <w:rPr>
          <w:rFonts w:ascii="Times New Roman" w:hAnsi="Times New Roman" w:cs="Times New Roman"/>
          <w:sz w:val="24"/>
          <w:szCs w:val="24"/>
        </w:rPr>
        <w:t xml:space="preserve">  прекращения  функционирования  объекта спорта</w:t>
      </w:r>
    </w:p>
    <w:p w14:paraId="20FFF2F8"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(включая   отмену   проведения   запланированных   официальных   спортивных</w:t>
      </w:r>
    </w:p>
    <w:p w14:paraId="1618CF4A"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соревнований) _____________________________________________________________</w:t>
      </w:r>
    </w:p>
    <w:p w14:paraId="50D51064"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18E2A33F"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23.  </w:t>
      </w:r>
      <w:proofErr w:type="gramStart"/>
      <w:r w:rsidRPr="00B715BF">
        <w:rPr>
          <w:rFonts w:ascii="Times New Roman" w:hAnsi="Times New Roman" w:cs="Times New Roman"/>
          <w:sz w:val="24"/>
          <w:szCs w:val="24"/>
        </w:rPr>
        <w:t>Оценка  последствий</w:t>
      </w:r>
      <w:proofErr w:type="gramEnd"/>
      <w:r w:rsidRPr="00B715BF">
        <w:rPr>
          <w:rFonts w:ascii="Times New Roman" w:hAnsi="Times New Roman" w:cs="Times New Roman"/>
          <w:sz w:val="24"/>
          <w:szCs w:val="24"/>
        </w:rPr>
        <w:t xml:space="preserve">  повреждения  элементов,  механизмов,  систем,</w:t>
      </w:r>
    </w:p>
    <w:p w14:paraId="499D7656"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оборудования, находящихся на объекте спорта, ______________________________</w:t>
      </w:r>
    </w:p>
    <w:p w14:paraId="38D1A1E7"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5D3CDA88"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24.  </w:t>
      </w:r>
      <w:proofErr w:type="gramStart"/>
      <w:r w:rsidRPr="00B715BF">
        <w:rPr>
          <w:rFonts w:ascii="Times New Roman" w:hAnsi="Times New Roman" w:cs="Times New Roman"/>
          <w:sz w:val="24"/>
          <w:szCs w:val="24"/>
        </w:rPr>
        <w:t>Количество  людей</w:t>
      </w:r>
      <w:proofErr w:type="gramEnd"/>
      <w:r w:rsidRPr="00B715BF">
        <w:rPr>
          <w:rFonts w:ascii="Times New Roman" w:hAnsi="Times New Roman" w:cs="Times New Roman"/>
          <w:sz w:val="24"/>
          <w:szCs w:val="24"/>
        </w:rPr>
        <w:t>,  которые  могут  погибнуть  или  получить  вред</w:t>
      </w:r>
    </w:p>
    <w:p w14:paraId="0298756B" w14:textId="77777777" w:rsidR="00904C17" w:rsidRPr="00B715BF" w:rsidRDefault="00904C17" w:rsidP="00B715BF">
      <w:pPr>
        <w:pStyle w:val="ConsPlusNonformat"/>
        <w:jc w:val="both"/>
        <w:rPr>
          <w:rFonts w:ascii="Times New Roman" w:hAnsi="Times New Roman" w:cs="Times New Roman"/>
          <w:sz w:val="24"/>
          <w:szCs w:val="24"/>
        </w:rPr>
      </w:pPr>
      <w:proofErr w:type="gramStart"/>
      <w:r w:rsidRPr="00B715BF">
        <w:rPr>
          <w:rFonts w:ascii="Times New Roman" w:hAnsi="Times New Roman" w:cs="Times New Roman"/>
          <w:sz w:val="24"/>
          <w:szCs w:val="24"/>
        </w:rPr>
        <w:t>здоровью,  оцениваемое</w:t>
      </w:r>
      <w:proofErr w:type="gramEnd"/>
      <w:r w:rsidRPr="00B715BF">
        <w:rPr>
          <w:rFonts w:ascii="Times New Roman" w:hAnsi="Times New Roman" w:cs="Times New Roman"/>
          <w:sz w:val="24"/>
          <w:szCs w:val="24"/>
        </w:rPr>
        <w:t xml:space="preserve">  на  основании единовременной пропускной способности</w:t>
      </w:r>
    </w:p>
    <w:p w14:paraId="2DDD2D77"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объекта спорта и количества зрительских мест, _____________________________</w:t>
      </w:r>
    </w:p>
    <w:p w14:paraId="1925EC6D"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5EEBD2EF" w14:textId="77777777" w:rsidR="00904C17" w:rsidRPr="00B715BF" w:rsidRDefault="00904C17" w:rsidP="00B715BF">
      <w:pPr>
        <w:pStyle w:val="ConsPlusNonformat"/>
        <w:jc w:val="both"/>
        <w:rPr>
          <w:rFonts w:ascii="Times New Roman" w:hAnsi="Times New Roman" w:cs="Times New Roman"/>
          <w:sz w:val="24"/>
          <w:szCs w:val="24"/>
        </w:rPr>
      </w:pPr>
    </w:p>
    <w:p w14:paraId="180803A7"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V. Силы и средства, привлекаемые для обеспечения</w:t>
      </w:r>
    </w:p>
    <w:p w14:paraId="0680D591"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антитеррористической защищенности объекта спорта</w:t>
      </w:r>
    </w:p>
    <w:p w14:paraId="178DE27C" w14:textId="77777777" w:rsidR="00904C17" w:rsidRPr="00B715BF" w:rsidRDefault="00904C17" w:rsidP="00B715BF">
      <w:pPr>
        <w:pStyle w:val="ConsPlusNonformat"/>
        <w:jc w:val="both"/>
        <w:rPr>
          <w:rFonts w:ascii="Times New Roman" w:hAnsi="Times New Roman" w:cs="Times New Roman"/>
          <w:sz w:val="24"/>
          <w:szCs w:val="24"/>
        </w:rPr>
      </w:pPr>
    </w:p>
    <w:p w14:paraId="39367B79"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25. Штатная численность подразделения охраны объекта спорта</w:t>
      </w:r>
    </w:p>
    <w:p w14:paraId="7A2BB548" w14:textId="77777777" w:rsidR="00904C17" w:rsidRPr="00B715BF" w:rsidRDefault="00904C17" w:rsidP="00B715BF">
      <w:pPr>
        <w:pStyle w:val="ConsPlusNormal"/>
        <w:jc w:val="both"/>
        <w:rPr>
          <w:rFonts w:ascii="Times New Roman" w:hAnsi="Times New Roman" w:cs="Times New Roman"/>
          <w:sz w:val="24"/>
          <w:szCs w:val="24"/>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5"/>
        <w:gridCol w:w="5165"/>
        <w:gridCol w:w="3458"/>
      </w:tblGrid>
      <w:tr w:rsidR="00B715BF" w:rsidRPr="00B715BF" w14:paraId="78AA8535" w14:textId="77777777" w:rsidTr="00B715BF">
        <w:tc>
          <w:tcPr>
            <w:tcW w:w="965" w:type="dxa"/>
          </w:tcPr>
          <w:p w14:paraId="37EC2BE4"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N п/п</w:t>
            </w:r>
          </w:p>
        </w:tc>
        <w:tc>
          <w:tcPr>
            <w:tcW w:w="5165" w:type="dxa"/>
          </w:tcPr>
          <w:p w14:paraId="7A5C8DC9"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Должность</w:t>
            </w:r>
          </w:p>
        </w:tc>
        <w:tc>
          <w:tcPr>
            <w:tcW w:w="3458" w:type="dxa"/>
          </w:tcPr>
          <w:p w14:paraId="4BB84E8E"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Численность, человек</w:t>
            </w:r>
          </w:p>
        </w:tc>
      </w:tr>
      <w:tr w:rsidR="00B715BF" w:rsidRPr="00B715BF" w14:paraId="35D44983" w14:textId="77777777" w:rsidTr="00B715BF">
        <w:tc>
          <w:tcPr>
            <w:tcW w:w="965" w:type="dxa"/>
          </w:tcPr>
          <w:p w14:paraId="40C54A79" w14:textId="77777777" w:rsidR="00904C17" w:rsidRPr="00B715BF" w:rsidRDefault="00904C17" w:rsidP="00B715BF">
            <w:pPr>
              <w:pStyle w:val="ConsPlusNormal"/>
              <w:jc w:val="center"/>
              <w:rPr>
                <w:rFonts w:ascii="Times New Roman" w:hAnsi="Times New Roman" w:cs="Times New Roman"/>
                <w:sz w:val="24"/>
                <w:szCs w:val="24"/>
              </w:rPr>
            </w:pPr>
          </w:p>
        </w:tc>
        <w:tc>
          <w:tcPr>
            <w:tcW w:w="5165" w:type="dxa"/>
          </w:tcPr>
          <w:p w14:paraId="6BC6E67C" w14:textId="77777777" w:rsidR="00904C17" w:rsidRPr="00B715BF" w:rsidRDefault="00904C17" w:rsidP="00B715BF">
            <w:pPr>
              <w:pStyle w:val="ConsPlusNormal"/>
              <w:jc w:val="center"/>
              <w:rPr>
                <w:rFonts w:ascii="Times New Roman" w:hAnsi="Times New Roman" w:cs="Times New Roman"/>
                <w:sz w:val="24"/>
                <w:szCs w:val="24"/>
              </w:rPr>
            </w:pPr>
          </w:p>
        </w:tc>
        <w:tc>
          <w:tcPr>
            <w:tcW w:w="3458" w:type="dxa"/>
          </w:tcPr>
          <w:p w14:paraId="48851DC7" w14:textId="77777777" w:rsidR="00904C17" w:rsidRPr="00B715BF" w:rsidRDefault="00904C17" w:rsidP="00B715BF">
            <w:pPr>
              <w:pStyle w:val="ConsPlusNormal"/>
              <w:jc w:val="center"/>
              <w:rPr>
                <w:rFonts w:ascii="Times New Roman" w:hAnsi="Times New Roman" w:cs="Times New Roman"/>
                <w:sz w:val="24"/>
                <w:szCs w:val="24"/>
              </w:rPr>
            </w:pPr>
          </w:p>
        </w:tc>
      </w:tr>
    </w:tbl>
    <w:p w14:paraId="2C1507D9" w14:textId="77777777" w:rsidR="00904C17" w:rsidRPr="00B715BF" w:rsidRDefault="00904C17" w:rsidP="00B715BF">
      <w:pPr>
        <w:pStyle w:val="ConsPlusNormal"/>
        <w:jc w:val="both"/>
        <w:rPr>
          <w:rFonts w:ascii="Times New Roman" w:hAnsi="Times New Roman" w:cs="Times New Roman"/>
          <w:sz w:val="24"/>
          <w:szCs w:val="24"/>
        </w:rPr>
      </w:pPr>
    </w:p>
    <w:p w14:paraId="3DDAE0D4"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26.  </w:t>
      </w:r>
      <w:proofErr w:type="gramStart"/>
      <w:r w:rsidRPr="00B715BF">
        <w:rPr>
          <w:rFonts w:ascii="Times New Roman" w:hAnsi="Times New Roman" w:cs="Times New Roman"/>
          <w:sz w:val="24"/>
          <w:szCs w:val="24"/>
        </w:rPr>
        <w:t>Численность  привлеченного</w:t>
      </w:r>
      <w:proofErr w:type="gramEnd"/>
      <w:r w:rsidRPr="00B715BF">
        <w:rPr>
          <w:rFonts w:ascii="Times New Roman" w:hAnsi="Times New Roman" w:cs="Times New Roman"/>
          <w:sz w:val="24"/>
          <w:szCs w:val="24"/>
        </w:rPr>
        <w:t xml:space="preserve">  подразделения охраны объекта спорта по</w:t>
      </w:r>
    </w:p>
    <w:p w14:paraId="10F00C6B"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договору</w:t>
      </w:r>
    </w:p>
    <w:p w14:paraId="641931D2" w14:textId="77777777" w:rsidR="00904C17" w:rsidRPr="00B715BF" w:rsidRDefault="00904C17" w:rsidP="00B715B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5159"/>
        <w:gridCol w:w="3458"/>
      </w:tblGrid>
      <w:tr w:rsidR="00B715BF" w:rsidRPr="00B715BF" w14:paraId="4EDB07D1" w14:textId="77777777">
        <w:tc>
          <w:tcPr>
            <w:tcW w:w="964" w:type="dxa"/>
          </w:tcPr>
          <w:p w14:paraId="35993409"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N п/п</w:t>
            </w:r>
          </w:p>
        </w:tc>
        <w:tc>
          <w:tcPr>
            <w:tcW w:w="5159" w:type="dxa"/>
          </w:tcPr>
          <w:p w14:paraId="516E0294"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Должность</w:t>
            </w:r>
          </w:p>
        </w:tc>
        <w:tc>
          <w:tcPr>
            <w:tcW w:w="3458" w:type="dxa"/>
          </w:tcPr>
          <w:p w14:paraId="0465C248"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Численность, человек</w:t>
            </w:r>
          </w:p>
        </w:tc>
      </w:tr>
      <w:tr w:rsidR="00904C17" w:rsidRPr="00B715BF" w14:paraId="27B05FA9" w14:textId="77777777">
        <w:tc>
          <w:tcPr>
            <w:tcW w:w="964" w:type="dxa"/>
          </w:tcPr>
          <w:p w14:paraId="43C7B797" w14:textId="77777777" w:rsidR="00904C17" w:rsidRPr="00B715BF" w:rsidRDefault="00904C17" w:rsidP="00B715BF">
            <w:pPr>
              <w:pStyle w:val="ConsPlusNormal"/>
              <w:jc w:val="center"/>
              <w:rPr>
                <w:rFonts w:ascii="Times New Roman" w:hAnsi="Times New Roman" w:cs="Times New Roman"/>
                <w:sz w:val="24"/>
                <w:szCs w:val="24"/>
              </w:rPr>
            </w:pPr>
          </w:p>
        </w:tc>
        <w:tc>
          <w:tcPr>
            <w:tcW w:w="5159" w:type="dxa"/>
          </w:tcPr>
          <w:p w14:paraId="5FDAED73" w14:textId="77777777" w:rsidR="00904C17" w:rsidRPr="00B715BF" w:rsidRDefault="00904C17" w:rsidP="00B715BF">
            <w:pPr>
              <w:pStyle w:val="ConsPlusNormal"/>
              <w:jc w:val="center"/>
              <w:rPr>
                <w:rFonts w:ascii="Times New Roman" w:hAnsi="Times New Roman" w:cs="Times New Roman"/>
                <w:sz w:val="24"/>
                <w:szCs w:val="24"/>
              </w:rPr>
            </w:pPr>
          </w:p>
        </w:tc>
        <w:tc>
          <w:tcPr>
            <w:tcW w:w="3458" w:type="dxa"/>
          </w:tcPr>
          <w:p w14:paraId="6CD44D8F" w14:textId="77777777" w:rsidR="00904C17" w:rsidRPr="00B715BF" w:rsidRDefault="00904C17" w:rsidP="00B715BF">
            <w:pPr>
              <w:pStyle w:val="ConsPlusNormal"/>
              <w:jc w:val="center"/>
              <w:rPr>
                <w:rFonts w:ascii="Times New Roman" w:hAnsi="Times New Roman" w:cs="Times New Roman"/>
                <w:sz w:val="24"/>
                <w:szCs w:val="24"/>
              </w:rPr>
            </w:pPr>
          </w:p>
        </w:tc>
      </w:tr>
    </w:tbl>
    <w:p w14:paraId="3452A1D9" w14:textId="77777777" w:rsidR="00904C17" w:rsidRPr="00B715BF" w:rsidRDefault="00904C17" w:rsidP="00B715BF">
      <w:pPr>
        <w:pStyle w:val="ConsPlusNormal"/>
        <w:jc w:val="both"/>
        <w:rPr>
          <w:rFonts w:ascii="Times New Roman" w:hAnsi="Times New Roman" w:cs="Times New Roman"/>
          <w:sz w:val="24"/>
          <w:szCs w:val="24"/>
        </w:rPr>
      </w:pPr>
    </w:p>
    <w:p w14:paraId="6117D84C"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VI. Меры по инженерно-технической, физической защите и пожарной</w:t>
      </w:r>
    </w:p>
    <w:p w14:paraId="6AD1CCF9"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безопасности объекта спорта</w:t>
      </w:r>
    </w:p>
    <w:p w14:paraId="0DB165D8" w14:textId="77777777" w:rsidR="00904C17" w:rsidRPr="00B715BF" w:rsidRDefault="00904C17" w:rsidP="00B715BF">
      <w:pPr>
        <w:pStyle w:val="ConsPlusNonformat"/>
        <w:jc w:val="both"/>
        <w:rPr>
          <w:rFonts w:ascii="Times New Roman" w:hAnsi="Times New Roman" w:cs="Times New Roman"/>
          <w:sz w:val="24"/>
          <w:szCs w:val="24"/>
        </w:rPr>
      </w:pPr>
    </w:p>
    <w:p w14:paraId="699CCCD5"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27. Место расположения поста (пункта) безопасности (охраны) ___________</w:t>
      </w:r>
    </w:p>
    <w:p w14:paraId="3F6AFE84"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06B2E074"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28. Технические средства обеспечения безопасности</w:t>
      </w:r>
    </w:p>
    <w:p w14:paraId="17597518" w14:textId="77777777" w:rsidR="00904C17" w:rsidRPr="00B715BF" w:rsidRDefault="00904C17" w:rsidP="00B715B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9"/>
        <w:gridCol w:w="2389"/>
        <w:gridCol w:w="2389"/>
        <w:gridCol w:w="2389"/>
      </w:tblGrid>
      <w:tr w:rsidR="00B715BF" w:rsidRPr="00B715BF" w14:paraId="42260BEF" w14:textId="77777777">
        <w:tc>
          <w:tcPr>
            <w:tcW w:w="2389" w:type="dxa"/>
          </w:tcPr>
          <w:p w14:paraId="5DEDE0F9"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Наименование оборудования</w:t>
            </w:r>
          </w:p>
        </w:tc>
        <w:tc>
          <w:tcPr>
            <w:tcW w:w="2389" w:type="dxa"/>
          </w:tcPr>
          <w:p w14:paraId="09DCA6B3"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Марка, модель</w:t>
            </w:r>
          </w:p>
        </w:tc>
        <w:tc>
          <w:tcPr>
            <w:tcW w:w="2389" w:type="dxa"/>
          </w:tcPr>
          <w:p w14:paraId="70F3C644"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Количество, штук</w:t>
            </w:r>
          </w:p>
        </w:tc>
        <w:tc>
          <w:tcPr>
            <w:tcW w:w="2389" w:type="dxa"/>
          </w:tcPr>
          <w:p w14:paraId="530A031B" w14:textId="77777777" w:rsidR="00904C17" w:rsidRPr="00B715BF" w:rsidRDefault="00904C17" w:rsidP="00B715BF">
            <w:pPr>
              <w:pStyle w:val="ConsPlusNormal"/>
              <w:jc w:val="center"/>
              <w:rPr>
                <w:rFonts w:ascii="Times New Roman" w:hAnsi="Times New Roman" w:cs="Times New Roman"/>
                <w:sz w:val="24"/>
                <w:szCs w:val="24"/>
              </w:rPr>
            </w:pPr>
            <w:r w:rsidRPr="00B715BF">
              <w:rPr>
                <w:rFonts w:ascii="Times New Roman" w:hAnsi="Times New Roman" w:cs="Times New Roman"/>
                <w:sz w:val="24"/>
                <w:szCs w:val="24"/>
              </w:rPr>
              <w:t>Место размещения</w:t>
            </w:r>
          </w:p>
        </w:tc>
      </w:tr>
      <w:tr w:rsidR="00B715BF" w:rsidRPr="00B715BF" w14:paraId="106213AD" w14:textId="77777777">
        <w:tc>
          <w:tcPr>
            <w:tcW w:w="2389" w:type="dxa"/>
          </w:tcPr>
          <w:p w14:paraId="48A4A398" w14:textId="77777777" w:rsidR="00904C17" w:rsidRPr="00B715BF" w:rsidRDefault="00904C17" w:rsidP="00B715BF">
            <w:pPr>
              <w:pStyle w:val="ConsPlusNormal"/>
              <w:rPr>
                <w:rFonts w:ascii="Times New Roman" w:hAnsi="Times New Roman" w:cs="Times New Roman"/>
                <w:sz w:val="24"/>
                <w:szCs w:val="24"/>
              </w:rPr>
            </w:pPr>
          </w:p>
        </w:tc>
        <w:tc>
          <w:tcPr>
            <w:tcW w:w="2389" w:type="dxa"/>
          </w:tcPr>
          <w:p w14:paraId="6F24DAE7" w14:textId="77777777" w:rsidR="00904C17" w:rsidRPr="00B715BF" w:rsidRDefault="00904C17" w:rsidP="00B715BF">
            <w:pPr>
              <w:pStyle w:val="ConsPlusNormal"/>
              <w:rPr>
                <w:rFonts w:ascii="Times New Roman" w:hAnsi="Times New Roman" w:cs="Times New Roman"/>
                <w:sz w:val="24"/>
                <w:szCs w:val="24"/>
              </w:rPr>
            </w:pPr>
          </w:p>
        </w:tc>
        <w:tc>
          <w:tcPr>
            <w:tcW w:w="2389" w:type="dxa"/>
          </w:tcPr>
          <w:p w14:paraId="73EEC434" w14:textId="77777777" w:rsidR="00904C17" w:rsidRPr="00B715BF" w:rsidRDefault="00904C17" w:rsidP="00B715BF">
            <w:pPr>
              <w:pStyle w:val="ConsPlusNormal"/>
              <w:rPr>
                <w:rFonts w:ascii="Times New Roman" w:hAnsi="Times New Roman" w:cs="Times New Roman"/>
                <w:sz w:val="24"/>
                <w:szCs w:val="24"/>
              </w:rPr>
            </w:pPr>
          </w:p>
        </w:tc>
        <w:tc>
          <w:tcPr>
            <w:tcW w:w="2389" w:type="dxa"/>
          </w:tcPr>
          <w:p w14:paraId="29E9FB80" w14:textId="77777777" w:rsidR="00904C17" w:rsidRPr="00B715BF" w:rsidRDefault="00904C17" w:rsidP="00B715BF">
            <w:pPr>
              <w:pStyle w:val="ConsPlusNormal"/>
              <w:rPr>
                <w:rFonts w:ascii="Times New Roman" w:hAnsi="Times New Roman" w:cs="Times New Roman"/>
                <w:sz w:val="24"/>
                <w:szCs w:val="24"/>
              </w:rPr>
            </w:pPr>
          </w:p>
        </w:tc>
      </w:tr>
      <w:tr w:rsidR="00B715BF" w:rsidRPr="00B715BF" w14:paraId="5981707C" w14:textId="77777777">
        <w:tc>
          <w:tcPr>
            <w:tcW w:w="2389" w:type="dxa"/>
          </w:tcPr>
          <w:p w14:paraId="0CDCA5BF" w14:textId="77777777" w:rsidR="00B715BF" w:rsidRPr="00B715BF" w:rsidRDefault="00B715BF" w:rsidP="00B715BF">
            <w:pPr>
              <w:pStyle w:val="ConsPlusNormal"/>
              <w:rPr>
                <w:rFonts w:ascii="Times New Roman" w:hAnsi="Times New Roman" w:cs="Times New Roman"/>
                <w:sz w:val="24"/>
                <w:szCs w:val="24"/>
              </w:rPr>
            </w:pPr>
          </w:p>
        </w:tc>
        <w:tc>
          <w:tcPr>
            <w:tcW w:w="2389" w:type="dxa"/>
          </w:tcPr>
          <w:p w14:paraId="07CF533A" w14:textId="77777777" w:rsidR="00B715BF" w:rsidRPr="00B715BF" w:rsidRDefault="00B715BF" w:rsidP="00B715BF">
            <w:pPr>
              <w:pStyle w:val="ConsPlusNormal"/>
              <w:rPr>
                <w:rFonts w:ascii="Times New Roman" w:hAnsi="Times New Roman" w:cs="Times New Roman"/>
                <w:sz w:val="24"/>
                <w:szCs w:val="24"/>
              </w:rPr>
            </w:pPr>
          </w:p>
        </w:tc>
        <w:tc>
          <w:tcPr>
            <w:tcW w:w="2389" w:type="dxa"/>
          </w:tcPr>
          <w:p w14:paraId="37B88C72" w14:textId="77777777" w:rsidR="00B715BF" w:rsidRPr="00B715BF" w:rsidRDefault="00B715BF" w:rsidP="00B715BF">
            <w:pPr>
              <w:pStyle w:val="ConsPlusNormal"/>
              <w:rPr>
                <w:rFonts w:ascii="Times New Roman" w:hAnsi="Times New Roman" w:cs="Times New Roman"/>
                <w:sz w:val="24"/>
                <w:szCs w:val="24"/>
              </w:rPr>
            </w:pPr>
          </w:p>
        </w:tc>
        <w:tc>
          <w:tcPr>
            <w:tcW w:w="2389" w:type="dxa"/>
          </w:tcPr>
          <w:p w14:paraId="3DF0C9FB" w14:textId="77777777" w:rsidR="00B715BF" w:rsidRPr="00B715BF" w:rsidRDefault="00B715BF" w:rsidP="00B715BF">
            <w:pPr>
              <w:pStyle w:val="ConsPlusNormal"/>
              <w:rPr>
                <w:rFonts w:ascii="Times New Roman" w:hAnsi="Times New Roman" w:cs="Times New Roman"/>
                <w:sz w:val="24"/>
                <w:szCs w:val="24"/>
              </w:rPr>
            </w:pPr>
          </w:p>
        </w:tc>
      </w:tr>
    </w:tbl>
    <w:p w14:paraId="388F24C2" w14:textId="77777777" w:rsidR="00904C17" w:rsidRDefault="00904C17" w:rsidP="00B715BF">
      <w:pPr>
        <w:spacing w:after="0" w:line="240" w:lineRule="auto"/>
        <w:rPr>
          <w:rFonts w:ascii="Times New Roman" w:hAnsi="Times New Roman" w:cs="Times New Roman"/>
          <w:sz w:val="24"/>
          <w:szCs w:val="24"/>
        </w:rPr>
      </w:pPr>
    </w:p>
    <w:p w14:paraId="722427C8" w14:textId="45BE64EE" w:rsidR="00904C17" w:rsidRPr="00B715BF" w:rsidRDefault="00904C17" w:rsidP="00B715BF">
      <w:pPr>
        <w:tabs>
          <w:tab w:val="left" w:pos="5610"/>
        </w:tabs>
        <w:rPr>
          <w:rFonts w:ascii="Times New Roman" w:hAnsi="Times New Roman" w:cs="Times New Roman"/>
          <w:sz w:val="24"/>
          <w:szCs w:val="24"/>
        </w:rPr>
      </w:pPr>
      <w:r w:rsidRPr="00B715BF">
        <w:rPr>
          <w:rFonts w:ascii="Times New Roman" w:hAnsi="Times New Roman" w:cs="Times New Roman"/>
          <w:sz w:val="24"/>
          <w:szCs w:val="24"/>
        </w:rPr>
        <w:lastRenderedPageBreak/>
        <w:t xml:space="preserve">    29. Сведения о средствах пожарной безопасности ________________________</w:t>
      </w:r>
    </w:p>
    <w:p w14:paraId="70170A15"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3EEAAD28"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30.   Порядок   </w:t>
      </w:r>
      <w:proofErr w:type="gramStart"/>
      <w:r w:rsidRPr="00B715BF">
        <w:rPr>
          <w:rFonts w:ascii="Times New Roman" w:hAnsi="Times New Roman" w:cs="Times New Roman"/>
          <w:sz w:val="24"/>
          <w:szCs w:val="24"/>
        </w:rPr>
        <w:t xml:space="preserve">прохода,   </w:t>
      </w:r>
      <w:proofErr w:type="gramEnd"/>
      <w:r w:rsidRPr="00B715BF">
        <w:rPr>
          <w:rFonts w:ascii="Times New Roman" w:hAnsi="Times New Roman" w:cs="Times New Roman"/>
          <w:sz w:val="24"/>
          <w:szCs w:val="24"/>
        </w:rPr>
        <w:t>проезда   лиц,  транспортных  средств  через</w:t>
      </w:r>
    </w:p>
    <w:p w14:paraId="4C01B62A"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контрольно-</w:t>
      </w:r>
      <w:proofErr w:type="gramStart"/>
      <w:r w:rsidRPr="00B715BF">
        <w:rPr>
          <w:rFonts w:ascii="Times New Roman" w:hAnsi="Times New Roman" w:cs="Times New Roman"/>
          <w:sz w:val="24"/>
          <w:szCs w:val="24"/>
        </w:rPr>
        <w:t>пропускной  пункт</w:t>
      </w:r>
      <w:proofErr w:type="gramEnd"/>
      <w:r w:rsidRPr="00B715BF">
        <w:rPr>
          <w:rFonts w:ascii="Times New Roman" w:hAnsi="Times New Roman" w:cs="Times New Roman"/>
          <w:sz w:val="24"/>
          <w:szCs w:val="24"/>
        </w:rPr>
        <w:t xml:space="preserve">  на объект спорта, и (или) критический элемент</w:t>
      </w:r>
    </w:p>
    <w:p w14:paraId="78B652E7"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объекта спорта ____________________________________________________________</w:t>
      </w:r>
    </w:p>
    <w:p w14:paraId="05976C78"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1D28F783"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31.   </w:t>
      </w:r>
      <w:proofErr w:type="gramStart"/>
      <w:r w:rsidRPr="00B715BF">
        <w:rPr>
          <w:rFonts w:ascii="Times New Roman" w:hAnsi="Times New Roman" w:cs="Times New Roman"/>
          <w:sz w:val="24"/>
          <w:szCs w:val="24"/>
        </w:rPr>
        <w:t>Дополнительные  виды</w:t>
      </w:r>
      <w:proofErr w:type="gramEnd"/>
      <w:r w:rsidRPr="00B715BF">
        <w:rPr>
          <w:rFonts w:ascii="Times New Roman" w:hAnsi="Times New Roman" w:cs="Times New Roman"/>
          <w:sz w:val="24"/>
          <w:szCs w:val="24"/>
        </w:rPr>
        <w:t xml:space="preserve">  связи,  применяемые  на  объекте  спорта  в</w:t>
      </w:r>
    </w:p>
    <w:p w14:paraId="47AC0DBE"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интересах обеспечения безопасности, _______________________________________</w:t>
      </w:r>
    </w:p>
    <w:p w14:paraId="2E9811DC"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1AF1E49D" w14:textId="77777777" w:rsidR="00904C17" w:rsidRPr="00B715BF" w:rsidRDefault="00904C17" w:rsidP="00B715BF">
      <w:pPr>
        <w:pStyle w:val="ConsPlusNonformat"/>
        <w:jc w:val="both"/>
        <w:rPr>
          <w:rFonts w:ascii="Times New Roman" w:hAnsi="Times New Roman" w:cs="Times New Roman"/>
          <w:sz w:val="24"/>
          <w:szCs w:val="24"/>
        </w:rPr>
      </w:pPr>
    </w:p>
    <w:p w14:paraId="4CDC1DA5"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VII. Выводы и рекомендации</w:t>
      </w:r>
    </w:p>
    <w:p w14:paraId="336A2F24" w14:textId="77777777" w:rsidR="00904C17" w:rsidRPr="00B715BF" w:rsidRDefault="00904C17" w:rsidP="00B715BF">
      <w:pPr>
        <w:pStyle w:val="ConsPlusNonformat"/>
        <w:jc w:val="both"/>
        <w:rPr>
          <w:rFonts w:ascii="Times New Roman" w:hAnsi="Times New Roman" w:cs="Times New Roman"/>
          <w:sz w:val="24"/>
          <w:szCs w:val="24"/>
        </w:rPr>
      </w:pPr>
    </w:p>
    <w:p w14:paraId="0B9F36A6"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7600251D" w14:textId="77777777" w:rsidR="00904C17" w:rsidRPr="00B715BF" w:rsidRDefault="00904C17" w:rsidP="00B715BF">
      <w:pPr>
        <w:pStyle w:val="ConsPlusNonformat"/>
        <w:jc w:val="both"/>
        <w:rPr>
          <w:rFonts w:ascii="Times New Roman" w:hAnsi="Times New Roman" w:cs="Times New Roman"/>
          <w:sz w:val="24"/>
          <w:szCs w:val="24"/>
        </w:rPr>
      </w:pPr>
    </w:p>
    <w:p w14:paraId="7E9CCD2E"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VIII. Дополнительная информация с учетом особенностей</w:t>
      </w:r>
    </w:p>
    <w:p w14:paraId="60786375"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объекта спорта</w:t>
      </w:r>
    </w:p>
    <w:p w14:paraId="058C6230" w14:textId="77777777" w:rsidR="00904C17" w:rsidRPr="00B715BF" w:rsidRDefault="00904C17" w:rsidP="00B715BF">
      <w:pPr>
        <w:pStyle w:val="ConsPlusNonformat"/>
        <w:jc w:val="both"/>
        <w:rPr>
          <w:rFonts w:ascii="Times New Roman" w:hAnsi="Times New Roman" w:cs="Times New Roman"/>
          <w:sz w:val="24"/>
          <w:szCs w:val="24"/>
        </w:rPr>
      </w:pPr>
    </w:p>
    <w:p w14:paraId="759F8761"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___________________________________________________________________________</w:t>
      </w:r>
    </w:p>
    <w:p w14:paraId="04197A12" w14:textId="77777777" w:rsidR="00904C17" w:rsidRPr="00B715BF" w:rsidRDefault="00904C17" w:rsidP="00B715BF">
      <w:pPr>
        <w:pStyle w:val="ConsPlusNonformat"/>
        <w:jc w:val="both"/>
        <w:rPr>
          <w:rFonts w:ascii="Times New Roman" w:hAnsi="Times New Roman" w:cs="Times New Roman"/>
          <w:sz w:val="24"/>
          <w:szCs w:val="24"/>
        </w:rPr>
      </w:pPr>
    </w:p>
    <w:p w14:paraId="606CB252"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Приложения: 1. План   </w:t>
      </w:r>
      <w:proofErr w:type="gramStart"/>
      <w:r w:rsidRPr="00B715BF">
        <w:rPr>
          <w:rFonts w:ascii="Times New Roman" w:hAnsi="Times New Roman" w:cs="Times New Roman"/>
          <w:sz w:val="24"/>
          <w:szCs w:val="24"/>
        </w:rPr>
        <w:t>объекта  спорта</w:t>
      </w:r>
      <w:proofErr w:type="gramEnd"/>
      <w:r w:rsidRPr="00B715BF">
        <w:rPr>
          <w:rFonts w:ascii="Times New Roman" w:hAnsi="Times New Roman" w:cs="Times New Roman"/>
          <w:sz w:val="24"/>
          <w:szCs w:val="24"/>
        </w:rPr>
        <w:t xml:space="preserve"> с   обозначением   его    критических</w:t>
      </w:r>
    </w:p>
    <w:p w14:paraId="4501CCF4"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элементов</w:t>
      </w:r>
      <w:proofErr w:type="gramStart"/>
      <w:r w:rsidRPr="00B715BF">
        <w:rPr>
          <w:rFonts w:ascii="Times New Roman" w:hAnsi="Times New Roman" w:cs="Times New Roman"/>
          <w:sz w:val="24"/>
          <w:szCs w:val="24"/>
        </w:rPr>
        <w:t xml:space="preserve">   (</w:t>
      </w:r>
      <w:proofErr w:type="gramEnd"/>
      <w:r w:rsidRPr="00B715BF">
        <w:rPr>
          <w:rFonts w:ascii="Times New Roman" w:hAnsi="Times New Roman" w:cs="Times New Roman"/>
          <w:sz w:val="24"/>
          <w:szCs w:val="24"/>
        </w:rPr>
        <w:t>схемы   коммуникаций,   планы   и   экспликации</w:t>
      </w:r>
    </w:p>
    <w:p w14:paraId="71208C52"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отдельных зданий и сооружений или их частей).</w:t>
      </w:r>
    </w:p>
    <w:p w14:paraId="08B42446"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2. Схема   организации   </w:t>
      </w:r>
      <w:proofErr w:type="gramStart"/>
      <w:r w:rsidRPr="00B715BF">
        <w:rPr>
          <w:rFonts w:ascii="Times New Roman" w:hAnsi="Times New Roman" w:cs="Times New Roman"/>
          <w:sz w:val="24"/>
          <w:szCs w:val="24"/>
        </w:rPr>
        <w:t>охраны  объекта</w:t>
      </w:r>
      <w:proofErr w:type="gramEnd"/>
      <w:r w:rsidRPr="00B715BF">
        <w:rPr>
          <w:rFonts w:ascii="Times New Roman" w:hAnsi="Times New Roman" w:cs="Times New Roman"/>
          <w:sz w:val="24"/>
          <w:szCs w:val="24"/>
        </w:rPr>
        <w:t xml:space="preserve">  спорта  с   указанием</w:t>
      </w:r>
    </w:p>
    <w:p w14:paraId="01E035ED"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контрольно-пропускных пунктов, постов (пунктов) безопасности</w:t>
      </w:r>
    </w:p>
    <w:p w14:paraId="118163D2"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(охраны</w:t>
      </w:r>
      <w:proofErr w:type="gramStart"/>
      <w:r w:rsidRPr="00B715BF">
        <w:rPr>
          <w:rFonts w:ascii="Times New Roman" w:hAnsi="Times New Roman" w:cs="Times New Roman"/>
          <w:sz w:val="24"/>
          <w:szCs w:val="24"/>
        </w:rPr>
        <w:t xml:space="preserve">),   </w:t>
      </w:r>
      <w:proofErr w:type="gramEnd"/>
      <w:r w:rsidRPr="00B715BF">
        <w:rPr>
          <w:rFonts w:ascii="Times New Roman" w:hAnsi="Times New Roman" w:cs="Times New Roman"/>
          <w:sz w:val="24"/>
          <w:szCs w:val="24"/>
        </w:rPr>
        <w:t>маршрутов   и   режима   патрулирования,    мест</w:t>
      </w:r>
    </w:p>
    <w:p w14:paraId="2BDF34E7"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расположения инженерно-технических средств охраны </w:t>
      </w:r>
      <w:proofErr w:type="gramStart"/>
      <w:r w:rsidRPr="00B715BF">
        <w:rPr>
          <w:rFonts w:ascii="Times New Roman" w:hAnsi="Times New Roman" w:cs="Times New Roman"/>
          <w:sz w:val="24"/>
          <w:szCs w:val="24"/>
        </w:rPr>
        <w:t>и  средств</w:t>
      </w:r>
      <w:proofErr w:type="gramEnd"/>
    </w:p>
    <w:p w14:paraId="2CFD4295"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пожарной безопасности, зон свободного доступа.</w:t>
      </w:r>
    </w:p>
    <w:p w14:paraId="0AF01E9B"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3. График проведения на объекте спорта учений </w:t>
      </w:r>
      <w:proofErr w:type="gramStart"/>
      <w:r w:rsidRPr="00B715BF">
        <w:rPr>
          <w:rFonts w:ascii="Times New Roman" w:hAnsi="Times New Roman" w:cs="Times New Roman"/>
          <w:sz w:val="24"/>
          <w:szCs w:val="24"/>
        </w:rPr>
        <w:t>и  тренировок</w:t>
      </w:r>
      <w:proofErr w:type="gramEnd"/>
      <w:r w:rsidRPr="00B715BF">
        <w:rPr>
          <w:rFonts w:ascii="Times New Roman" w:hAnsi="Times New Roman" w:cs="Times New Roman"/>
          <w:sz w:val="24"/>
          <w:szCs w:val="24"/>
        </w:rPr>
        <w:t>,  в</w:t>
      </w:r>
    </w:p>
    <w:p w14:paraId="38D2D6EF"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том числе с привлечением </w:t>
      </w:r>
      <w:proofErr w:type="gramStart"/>
      <w:r w:rsidRPr="00B715BF">
        <w:rPr>
          <w:rFonts w:ascii="Times New Roman" w:hAnsi="Times New Roman" w:cs="Times New Roman"/>
          <w:sz w:val="24"/>
          <w:szCs w:val="24"/>
        </w:rPr>
        <w:t>подразделений  органов</w:t>
      </w:r>
      <w:proofErr w:type="gramEnd"/>
      <w:r w:rsidRPr="00B715BF">
        <w:rPr>
          <w:rFonts w:ascii="Times New Roman" w:hAnsi="Times New Roman" w:cs="Times New Roman"/>
          <w:sz w:val="24"/>
          <w:szCs w:val="24"/>
        </w:rPr>
        <w:t xml:space="preserve">  федеральной</w:t>
      </w:r>
    </w:p>
    <w:p w14:paraId="0B8C5243"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службы </w:t>
      </w:r>
      <w:proofErr w:type="gramStart"/>
      <w:r w:rsidRPr="00B715BF">
        <w:rPr>
          <w:rFonts w:ascii="Times New Roman" w:hAnsi="Times New Roman" w:cs="Times New Roman"/>
          <w:sz w:val="24"/>
          <w:szCs w:val="24"/>
        </w:rPr>
        <w:t>безопасности  и</w:t>
      </w:r>
      <w:proofErr w:type="gramEnd"/>
      <w:r w:rsidRPr="00B715BF">
        <w:rPr>
          <w:rFonts w:ascii="Times New Roman" w:hAnsi="Times New Roman" w:cs="Times New Roman"/>
          <w:sz w:val="24"/>
          <w:szCs w:val="24"/>
        </w:rPr>
        <w:t xml:space="preserve">  органов  внутренних  дел  Российской</w:t>
      </w:r>
    </w:p>
    <w:p w14:paraId="213C9A1A"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Федерации (по согласованию), и основания для их проведения.</w:t>
      </w:r>
    </w:p>
    <w:p w14:paraId="2CF08F0B"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4. Схема связи на объекте спорта.</w:t>
      </w:r>
    </w:p>
    <w:p w14:paraId="23AC6A4C" w14:textId="77777777" w:rsidR="00904C17" w:rsidRPr="00B715BF" w:rsidRDefault="00904C17" w:rsidP="00B715BF">
      <w:pPr>
        <w:pStyle w:val="ConsPlusNonformat"/>
        <w:jc w:val="both"/>
        <w:rPr>
          <w:rFonts w:ascii="Times New Roman" w:hAnsi="Times New Roman" w:cs="Times New Roman"/>
          <w:sz w:val="24"/>
          <w:szCs w:val="24"/>
        </w:rPr>
      </w:pPr>
    </w:p>
    <w:p w14:paraId="28769C29"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Члены </w:t>
      </w:r>
      <w:proofErr w:type="gramStart"/>
      <w:r w:rsidRPr="00B715BF">
        <w:rPr>
          <w:rFonts w:ascii="Times New Roman" w:hAnsi="Times New Roman" w:cs="Times New Roman"/>
          <w:sz w:val="24"/>
          <w:szCs w:val="24"/>
        </w:rPr>
        <w:t xml:space="preserve">комиссии:   </w:t>
      </w:r>
      <w:proofErr w:type="gramEnd"/>
      <w:r w:rsidRPr="00B715BF">
        <w:rPr>
          <w:rFonts w:ascii="Times New Roman" w:hAnsi="Times New Roman" w:cs="Times New Roman"/>
          <w:sz w:val="24"/>
          <w:szCs w:val="24"/>
        </w:rPr>
        <w:t xml:space="preserve"> _______________________    _____________________________</w:t>
      </w:r>
    </w:p>
    <w:p w14:paraId="69518D5C"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w:t>
      </w:r>
      <w:proofErr w:type="gramStart"/>
      <w:r w:rsidRPr="00B715BF">
        <w:rPr>
          <w:rFonts w:ascii="Times New Roman" w:hAnsi="Times New Roman" w:cs="Times New Roman"/>
          <w:sz w:val="24"/>
          <w:szCs w:val="24"/>
        </w:rPr>
        <w:t xml:space="preserve">подпись)   </w:t>
      </w:r>
      <w:proofErr w:type="gramEnd"/>
      <w:r w:rsidRPr="00B715BF">
        <w:rPr>
          <w:rFonts w:ascii="Times New Roman" w:hAnsi="Times New Roman" w:cs="Times New Roman"/>
          <w:sz w:val="24"/>
          <w:szCs w:val="24"/>
        </w:rPr>
        <w:t xml:space="preserve">                   (</w:t>
      </w:r>
      <w:proofErr w:type="spellStart"/>
      <w:r w:rsidRPr="00B715BF">
        <w:rPr>
          <w:rFonts w:ascii="Times New Roman" w:hAnsi="Times New Roman" w:cs="Times New Roman"/>
          <w:sz w:val="24"/>
          <w:szCs w:val="24"/>
        </w:rPr>
        <w:t>ф.и.о.</w:t>
      </w:r>
      <w:proofErr w:type="spellEnd"/>
      <w:r w:rsidRPr="00B715BF">
        <w:rPr>
          <w:rFonts w:ascii="Times New Roman" w:hAnsi="Times New Roman" w:cs="Times New Roman"/>
          <w:sz w:val="24"/>
          <w:szCs w:val="24"/>
        </w:rPr>
        <w:t>)</w:t>
      </w:r>
    </w:p>
    <w:p w14:paraId="78A8F2A9"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_______________________    _____________________________</w:t>
      </w:r>
    </w:p>
    <w:p w14:paraId="04724159"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w:t>
      </w:r>
      <w:proofErr w:type="gramStart"/>
      <w:r w:rsidRPr="00B715BF">
        <w:rPr>
          <w:rFonts w:ascii="Times New Roman" w:hAnsi="Times New Roman" w:cs="Times New Roman"/>
          <w:sz w:val="24"/>
          <w:szCs w:val="24"/>
        </w:rPr>
        <w:t xml:space="preserve">подпись)   </w:t>
      </w:r>
      <w:proofErr w:type="gramEnd"/>
      <w:r w:rsidRPr="00B715BF">
        <w:rPr>
          <w:rFonts w:ascii="Times New Roman" w:hAnsi="Times New Roman" w:cs="Times New Roman"/>
          <w:sz w:val="24"/>
          <w:szCs w:val="24"/>
        </w:rPr>
        <w:t xml:space="preserve">                   (</w:t>
      </w:r>
      <w:proofErr w:type="spellStart"/>
      <w:r w:rsidRPr="00B715BF">
        <w:rPr>
          <w:rFonts w:ascii="Times New Roman" w:hAnsi="Times New Roman" w:cs="Times New Roman"/>
          <w:sz w:val="24"/>
          <w:szCs w:val="24"/>
        </w:rPr>
        <w:t>ф.и.о.</w:t>
      </w:r>
      <w:proofErr w:type="spellEnd"/>
      <w:r w:rsidRPr="00B715BF">
        <w:rPr>
          <w:rFonts w:ascii="Times New Roman" w:hAnsi="Times New Roman" w:cs="Times New Roman"/>
          <w:sz w:val="24"/>
          <w:szCs w:val="24"/>
        </w:rPr>
        <w:t>)</w:t>
      </w:r>
    </w:p>
    <w:p w14:paraId="2E41A1DD"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_______________________    _____________________________</w:t>
      </w:r>
    </w:p>
    <w:p w14:paraId="26EB6D69"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 xml:space="preserve">                         (</w:t>
      </w:r>
      <w:proofErr w:type="gramStart"/>
      <w:r w:rsidRPr="00B715BF">
        <w:rPr>
          <w:rFonts w:ascii="Times New Roman" w:hAnsi="Times New Roman" w:cs="Times New Roman"/>
          <w:sz w:val="24"/>
          <w:szCs w:val="24"/>
        </w:rPr>
        <w:t xml:space="preserve">подпись)   </w:t>
      </w:r>
      <w:proofErr w:type="gramEnd"/>
      <w:r w:rsidRPr="00B715BF">
        <w:rPr>
          <w:rFonts w:ascii="Times New Roman" w:hAnsi="Times New Roman" w:cs="Times New Roman"/>
          <w:sz w:val="24"/>
          <w:szCs w:val="24"/>
        </w:rPr>
        <w:t xml:space="preserve">                   (</w:t>
      </w:r>
      <w:proofErr w:type="spellStart"/>
      <w:r w:rsidRPr="00B715BF">
        <w:rPr>
          <w:rFonts w:ascii="Times New Roman" w:hAnsi="Times New Roman" w:cs="Times New Roman"/>
          <w:sz w:val="24"/>
          <w:szCs w:val="24"/>
        </w:rPr>
        <w:t>ф.и.о.</w:t>
      </w:r>
      <w:proofErr w:type="spellEnd"/>
      <w:r w:rsidRPr="00B715BF">
        <w:rPr>
          <w:rFonts w:ascii="Times New Roman" w:hAnsi="Times New Roman" w:cs="Times New Roman"/>
          <w:sz w:val="24"/>
          <w:szCs w:val="24"/>
        </w:rPr>
        <w:t>)</w:t>
      </w:r>
    </w:p>
    <w:p w14:paraId="30D10B9E" w14:textId="77777777" w:rsidR="00904C17" w:rsidRPr="00B715BF" w:rsidRDefault="00904C17" w:rsidP="00B715BF">
      <w:pPr>
        <w:pStyle w:val="ConsPlusNonformat"/>
        <w:jc w:val="both"/>
        <w:rPr>
          <w:rFonts w:ascii="Times New Roman" w:hAnsi="Times New Roman" w:cs="Times New Roman"/>
          <w:sz w:val="24"/>
          <w:szCs w:val="24"/>
        </w:rPr>
      </w:pPr>
    </w:p>
    <w:p w14:paraId="5EB78842"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Составлен "__" ____________ 20__ г.</w:t>
      </w:r>
    </w:p>
    <w:p w14:paraId="41F34057" w14:textId="77777777" w:rsidR="00904C17" w:rsidRPr="00B715BF" w:rsidRDefault="00904C17" w:rsidP="00B715BF">
      <w:pPr>
        <w:pStyle w:val="ConsPlusNonformat"/>
        <w:jc w:val="both"/>
        <w:rPr>
          <w:rFonts w:ascii="Times New Roman" w:hAnsi="Times New Roman" w:cs="Times New Roman"/>
          <w:sz w:val="24"/>
          <w:szCs w:val="24"/>
        </w:rPr>
      </w:pPr>
    </w:p>
    <w:p w14:paraId="2BF826D1"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Актуализирован "__" ____________ 20__ г.</w:t>
      </w:r>
    </w:p>
    <w:p w14:paraId="69F5F844" w14:textId="77777777" w:rsidR="00904C17" w:rsidRPr="00B715BF" w:rsidRDefault="00904C17" w:rsidP="00B715BF">
      <w:pPr>
        <w:pStyle w:val="ConsPlusNonformat"/>
        <w:jc w:val="both"/>
        <w:rPr>
          <w:rFonts w:ascii="Times New Roman" w:hAnsi="Times New Roman" w:cs="Times New Roman"/>
          <w:sz w:val="24"/>
          <w:szCs w:val="24"/>
        </w:rPr>
      </w:pPr>
    </w:p>
    <w:p w14:paraId="1C422877" w14:textId="77777777" w:rsidR="00904C17" w:rsidRPr="00B715BF" w:rsidRDefault="00904C17" w:rsidP="00B715BF">
      <w:pPr>
        <w:pStyle w:val="ConsPlusNonformat"/>
        <w:jc w:val="both"/>
        <w:rPr>
          <w:rFonts w:ascii="Times New Roman" w:hAnsi="Times New Roman" w:cs="Times New Roman"/>
          <w:sz w:val="24"/>
          <w:szCs w:val="24"/>
        </w:rPr>
      </w:pPr>
      <w:r w:rsidRPr="00B715BF">
        <w:rPr>
          <w:rFonts w:ascii="Times New Roman" w:hAnsi="Times New Roman" w:cs="Times New Roman"/>
          <w:sz w:val="24"/>
          <w:szCs w:val="24"/>
        </w:rPr>
        <w:t>Причина актуализации ______________________________________________________</w:t>
      </w:r>
    </w:p>
    <w:p w14:paraId="311715F4" w14:textId="77777777" w:rsidR="00904C17" w:rsidRPr="00B715BF" w:rsidRDefault="00904C17" w:rsidP="00B715BF">
      <w:pPr>
        <w:pStyle w:val="ConsPlusNormal"/>
        <w:jc w:val="both"/>
        <w:rPr>
          <w:rFonts w:ascii="Times New Roman" w:hAnsi="Times New Roman" w:cs="Times New Roman"/>
          <w:sz w:val="24"/>
          <w:szCs w:val="24"/>
        </w:rPr>
      </w:pPr>
    </w:p>
    <w:p w14:paraId="5DB1F85F" w14:textId="77777777" w:rsidR="00904C17" w:rsidRPr="00B715BF" w:rsidRDefault="00904C17" w:rsidP="00B715BF">
      <w:pPr>
        <w:pStyle w:val="ConsPlusNormal"/>
        <w:jc w:val="both"/>
        <w:rPr>
          <w:rFonts w:ascii="Times New Roman" w:hAnsi="Times New Roman" w:cs="Times New Roman"/>
          <w:sz w:val="24"/>
          <w:szCs w:val="24"/>
        </w:rPr>
      </w:pPr>
    </w:p>
    <w:p w14:paraId="0F924056" w14:textId="77777777" w:rsidR="00904C17" w:rsidRPr="00B715BF" w:rsidRDefault="00904C17" w:rsidP="00B715BF">
      <w:pPr>
        <w:pStyle w:val="ConsPlusNormal"/>
        <w:pBdr>
          <w:top w:val="single" w:sz="6" w:space="0" w:color="auto"/>
        </w:pBdr>
        <w:jc w:val="both"/>
        <w:rPr>
          <w:rFonts w:ascii="Times New Roman" w:hAnsi="Times New Roman" w:cs="Times New Roman"/>
          <w:sz w:val="24"/>
          <w:szCs w:val="24"/>
        </w:rPr>
      </w:pPr>
    </w:p>
    <w:p w14:paraId="78BAE553" w14:textId="77777777" w:rsidR="00CA2225" w:rsidRPr="00B715BF" w:rsidRDefault="00B715BF" w:rsidP="00B715BF">
      <w:pPr>
        <w:spacing w:after="0" w:line="240" w:lineRule="auto"/>
        <w:rPr>
          <w:rFonts w:ascii="Times New Roman" w:hAnsi="Times New Roman" w:cs="Times New Roman"/>
          <w:sz w:val="24"/>
          <w:szCs w:val="24"/>
        </w:rPr>
      </w:pPr>
    </w:p>
    <w:sectPr w:rsidR="00CA2225" w:rsidRPr="00B715BF" w:rsidSect="000A51B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17"/>
    <w:rsid w:val="00904C17"/>
    <w:rsid w:val="00B715BF"/>
    <w:rsid w:val="00E67C66"/>
    <w:rsid w:val="00F7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A418"/>
  <w15:chartTrackingRefBased/>
  <w15:docId w15:val="{AC75EE57-622F-4A2D-8568-800060D9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C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4C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219F4A3F727056529D97B735A3500FBFF924A1AB597C300D649E899E92BBDAA43FEC8D9B3BB9432E0B59586027F71C22FFA5A3D02BA337u4c5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A219F4A3F727056529D97B735A3500FBDFE2DA6AE5A7C300D649E899E92BBDAA43FEC8D9B3BB945290B59586027F71C22FFA5A3D02BA337u4c5L" TargetMode="External"/><Relationship Id="rId12" Type="http://schemas.openxmlformats.org/officeDocument/2006/relationships/hyperlink" Target="consultantplus://offline/ref=AA219F4A3F727056529D97B735A3500FBCF52CA7AB5D7C300D649E899E92BBDAA43FEC8D9B3BB9462A0B59586027F71C22FFA5A3D02BA337u4c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219F4A3F727056529D97B735A3500FBFF42AADA6587C300D649E899E92BBDAA43FEC8D9B3BB945260B59586027F71C22FFA5A3D02BA337u4c5L" TargetMode="External"/><Relationship Id="rId11" Type="http://schemas.openxmlformats.org/officeDocument/2006/relationships/hyperlink" Target="consultantplus://offline/ref=AA219F4A3F727056529D97B735A3500FBFFF2DA4A8587C300D649E899E92BBDAB63FB4819939A7452E1E0F0926u7c2L" TargetMode="External"/><Relationship Id="rId5" Type="http://schemas.openxmlformats.org/officeDocument/2006/relationships/hyperlink" Target="consultantplus://offline/ref=AA219F4A3F727056529D97B735A3500FBDFF2FA0AE5F7C300D649E899E92BBDAA43FEC8D9B3BB945260B59586027F71C22FFA5A3D02BA337u4c5L" TargetMode="External"/><Relationship Id="rId10" Type="http://schemas.openxmlformats.org/officeDocument/2006/relationships/hyperlink" Target="consultantplus://offline/ref=AA219F4A3F727056529D97B735A3500FBFFF2DA4A8587C300D649E899E92BBDAA43FEC8D9B3BB9442D0B59586027F71C22FFA5A3D02BA337u4c5L" TargetMode="External"/><Relationship Id="rId4" Type="http://schemas.openxmlformats.org/officeDocument/2006/relationships/hyperlink" Target="consultantplus://offline/ref=AA219F4A3F727056529D97B735A3500FBCF52AA4AB5F7C300D649E899E92BBDAA43FEC8E9B30ED146B55000B266CFA1F3EE3A5A0uCcEL" TargetMode="External"/><Relationship Id="rId9" Type="http://schemas.openxmlformats.org/officeDocument/2006/relationships/hyperlink" Target="consultantplus://offline/ref=AA219F4A3F727056529D97B735A3500FBFF824A2AE557C300D649E899E92BBDAB63FB4819939A7452E1E0F0926u7c2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5902</Words>
  <Characters>33648</Characters>
  <Application>Microsoft Office Word</Application>
  <DocSecurity>0</DocSecurity>
  <Lines>280</Lines>
  <Paragraphs>78</Paragraphs>
  <ScaleCrop>false</ScaleCrop>
  <Company/>
  <LinksUpToDate>false</LinksUpToDate>
  <CharactersWithSpaces>39472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2020-01-23T05:30:00Z</dcterms:created>
  <dcterms:modified xsi:type="dcterms:W3CDTF">2020-01-23T05:30:00Z</dcterms:modified>
</cp:coreProperties>
</file>